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45" w:rsidRPr="00042F45" w:rsidRDefault="00042F45" w:rsidP="00042F45">
      <w:pPr>
        <w:pStyle w:val="s3"/>
        <w:shd w:val="clear" w:color="auto" w:fill="FFFFFF"/>
        <w:ind w:firstLine="709"/>
        <w:jc w:val="center"/>
        <w:rPr>
          <w:color w:val="000000" w:themeColor="text1"/>
        </w:rPr>
      </w:pPr>
      <w:r w:rsidRPr="00042F45">
        <w:rPr>
          <w:color w:val="000000" w:themeColor="text1"/>
        </w:rPr>
        <w:t xml:space="preserve">Постановление Правительства РФ </w:t>
      </w:r>
      <w:bookmarkStart w:id="0" w:name="_GoBack"/>
      <w:r w:rsidRPr="00042F45">
        <w:rPr>
          <w:color w:val="000000" w:themeColor="text1"/>
        </w:rPr>
        <w:t>от 17 августа 2020 г. N 1235</w:t>
      </w:r>
      <w:r w:rsidR="009340DD">
        <w:rPr>
          <w:color w:val="000000" w:themeColor="text1"/>
        </w:rPr>
        <w:t xml:space="preserve"> </w:t>
      </w:r>
      <w:r w:rsidRPr="00042F45">
        <w:rPr>
          <w:color w:val="000000" w:themeColor="text1"/>
        </w:rPr>
        <w:t>"Об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bookmarkEnd w:id="0"/>
    </w:p>
    <w:p w:rsidR="00042F45" w:rsidRPr="00042F45" w:rsidRDefault="00042F45" w:rsidP="00042F45">
      <w:pPr>
        <w:pStyle w:val="s1"/>
        <w:shd w:val="clear" w:color="auto" w:fill="FFFFFF"/>
        <w:ind w:firstLine="709"/>
        <w:jc w:val="both"/>
        <w:rPr>
          <w:color w:val="000000" w:themeColor="text1"/>
        </w:rPr>
      </w:pPr>
      <w:r w:rsidRPr="00042F45">
        <w:rPr>
          <w:color w:val="000000" w:themeColor="text1"/>
        </w:rPr>
        <w:t>В соответствии с </w:t>
      </w:r>
      <w:hyperlink r:id="rId7" w:anchor="/document/12112604/entry/26923" w:history="1">
        <w:r w:rsidRPr="00042F45">
          <w:rPr>
            <w:rStyle w:val="a3"/>
            <w:color w:val="000000" w:themeColor="text1"/>
            <w:u w:val="none"/>
          </w:rPr>
          <w:t>пунктом 3 статьи 269</w:t>
        </w:r>
        <w:r w:rsidRPr="00042F45">
          <w:rPr>
            <w:rStyle w:val="a3"/>
            <w:color w:val="000000" w:themeColor="text1"/>
            <w:u w:val="none"/>
            <w:vertAlign w:val="superscript"/>
          </w:rPr>
          <w:t> 2</w:t>
        </w:r>
      </w:hyperlink>
      <w:r w:rsidRPr="00042F45">
        <w:rPr>
          <w:color w:val="000000" w:themeColor="text1"/>
        </w:rPr>
        <w:t> Бюджетного кодекса Российской Федерации Правительство Российской Федерации постановляет:</w:t>
      </w:r>
    </w:p>
    <w:p w:rsidR="00042F45" w:rsidRPr="00042F45" w:rsidRDefault="00042F45" w:rsidP="00042F45">
      <w:pPr>
        <w:pStyle w:val="s1"/>
        <w:shd w:val="clear" w:color="auto" w:fill="FFFFFF"/>
        <w:ind w:firstLine="709"/>
        <w:jc w:val="both"/>
        <w:rPr>
          <w:color w:val="000000" w:themeColor="text1"/>
        </w:rPr>
      </w:pPr>
      <w:r w:rsidRPr="00042F45">
        <w:rPr>
          <w:color w:val="000000" w:themeColor="text1"/>
        </w:rPr>
        <w:t>1. Утвердить прилагаемый </w:t>
      </w:r>
      <w:hyperlink r:id="rId8" w:anchor="/document/74539617/entry/1000" w:history="1">
        <w:r w:rsidRPr="00042F45">
          <w:rPr>
            <w:rStyle w:val="a3"/>
            <w:color w:val="000000" w:themeColor="text1"/>
            <w:u w:val="none"/>
          </w:rPr>
          <w:t>федеральный стандарт</w:t>
        </w:r>
      </w:hyperlink>
      <w:r w:rsidRPr="00042F45">
        <w:rPr>
          <w:color w:val="000000" w:themeColor="text1"/>
        </w:rPr>
        <w:t>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w:t>
      </w:r>
    </w:p>
    <w:p w:rsidR="00042F45" w:rsidRPr="00042F45" w:rsidRDefault="00042F45" w:rsidP="00042F45">
      <w:pPr>
        <w:pStyle w:val="s1"/>
        <w:shd w:val="clear" w:color="auto" w:fill="FFFFFF"/>
        <w:ind w:firstLine="709"/>
        <w:jc w:val="both"/>
        <w:rPr>
          <w:color w:val="000000" w:themeColor="text1"/>
        </w:rPr>
      </w:pPr>
      <w:r w:rsidRPr="00042F45">
        <w:rPr>
          <w:color w:val="000000" w:themeColor="text1"/>
        </w:rPr>
        <w:t>2. Настоящее постановление вступает в силу со дня его </w:t>
      </w:r>
      <w:hyperlink r:id="rId9" w:anchor="/document/74539618/entry/0" w:history="1">
        <w:r w:rsidRPr="00042F45">
          <w:rPr>
            <w:rStyle w:val="a3"/>
            <w:color w:val="000000" w:themeColor="text1"/>
            <w:u w:val="none"/>
          </w:rPr>
          <w:t>официального опубликования</w:t>
        </w:r>
      </w:hyperlink>
      <w:r w:rsidRPr="00042F45">
        <w:rPr>
          <w:color w:val="000000" w:themeColor="text1"/>
        </w:rPr>
        <w:t>, за исключением </w:t>
      </w:r>
      <w:hyperlink r:id="rId10" w:anchor="/document/74539617/entry/1056" w:history="1">
        <w:r w:rsidRPr="00042F45">
          <w:rPr>
            <w:rStyle w:val="a3"/>
            <w:color w:val="000000" w:themeColor="text1"/>
            <w:u w:val="none"/>
          </w:rPr>
          <w:t>пункта 56</w:t>
        </w:r>
      </w:hyperlink>
      <w:r w:rsidRPr="00042F45">
        <w:rPr>
          <w:color w:val="000000" w:themeColor="text1"/>
        </w:rPr>
        <w:t> стандарта, который вступает в силу с 1 января 2021 г., и применяется в отношении проверок, ревизий и обследований, начатых после вступления в силу настоящего постановления.</w:t>
      </w:r>
    </w:p>
    <w:p w:rsidR="00042F45" w:rsidRPr="00042F45" w:rsidRDefault="00042F45" w:rsidP="00042F45">
      <w:pPr>
        <w:pStyle w:val="s1"/>
        <w:shd w:val="clear" w:color="auto" w:fill="FFFFFF"/>
        <w:ind w:firstLine="709"/>
        <w:jc w:val="both"/>
        <w:rPr>
          <w:color w:val="000000" w:themeColor="text1"/>
        </w:rPr>
      </w:pPr>
      <w:r w:rsidRPr="00042F45">
        <w:rPr>
          <w:color w:val="000000" w:themeColor="text1"/>
        </w:rPr>
        <w:t>3. Установить, что до вступления в силу </w:t>
      </w:r>
      <w:hyperlink r:id="rId11" w:anchor="/document/74539617/entry/1056" w:history="1">
        <w:r w:rsidRPr="00042F45">
          <w:rPr>
            <w:rStyle w:val="a3"/>
            <w:color w:val="000000" w:themeColor="text1"/>
            <w:u w:val="none"/>
          </w:rPr>
          <w:t>пункта 56</w:t>
        </w:r>
      </w:hyperlink>
      <w:r w:rsidRPr="00042F45">
        <w:rPr>
          <w:color w:val="000000" w:themeColor="text1"/>
        </w:rPr>
        <w:t> стандарта органы внутреннего государственного (муниципального) финансового контроля вправе применять формы актов, заключений, установленные до вступления в силу настоящего постановления.</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45"/>
        <w:gridCol w:w="3223"/>
      </w:tblGrid>
      <w:tr w:rsidR="00042F45" w:rsidRPr="00042F45" w:rsidTr="00042F45">
        <w:tc>
          <w:tcPr>
            <w:tcW w:w="3300" w:type="pct"/>
            <w:shd w:val="clear" w:color="auto" w:fill="FFFFFF"/>
            <w:vAlign w:val="bottom"/>
            <w:hideMark/>
          </w:tcPr>
          <w:p w:rsidR="00042F45" w:rsidRPr="00042F45" w:rsidRDefault="00042F45" w:rsidP="00042F45">
            <w:pPr>
              <w:pStyle w:val="s16"/>
              <w:spacing w:before="0" w:beforeAutospacing="0" w:after="0" w:afterAutospacing="0"/>
              <w:ind w:firstLine="709"/>
              <w:rPr>
                <w:color w:val="000000" w:themeColor="text1"/>
              </w:rPr>
            </w:pPr>
            <w:r w:rsidRPr="00042F45">
              <w:rPr>
                <w:color w:val="000000" w:themeColor="text1"/>
              </w:rPr>
              <w:t>Председатель Правительства</w:t>
            </w:r>
            <w:r w:rsidRPr="00042F45">
              <w:rPr>
                <w:color w:val="000000" w:themeColor="text1"/>
              </w:rPr>
              <w:br/>
              <w:t>Российской Федерации</w:t>
            </w:r>
          </w:p>
        </w:tc>
        <w:tc>
          <w:tcPr>
            <w:tcW w:w="1650" w:type="pct"/>
            <w:shd w:val="clear" w:color="auto" w:fill="FFFFFF"/>
            <w:vAlign w:val="bottom"/>
            <w:hideMark/>
          </w:tcPr>
          <w:p w:rsidR="00042F45" w:rsidRPr="00042F45" w:rsidRDefault="00042F45" w:rsidP="00042F45">
            <w:pPr>
              <w:pStyle w:val="s1"/>
              <w:spacing w:before="0" w:beforeAutospacing="0" w:after="0" w:afterAutospacing="0"/>
              <w:ind w:firstLine="709"/>
              <w:jc w:val="right"/>
              <w:rPr>
                <w:color w:val="000000" w:themeColor="text1"/>
              </w:rPr>
            </w:pPr>
            <w:r w:rsidRPr="00042F45">
              <w:rPr>
                <w:color w:val="000000" w:themeColor="text1"/>
              </w:rPr>
              <w:t>М. </w:t>
            </w:r>
            <w:proofErr w:type="spellStart"/>
            <w:r w:rsidRPr="00042F45">
              <w:rPr>
                <w:color w:val="000000" w:themeColor="text1"/>
              </w:rPr>
              <w:t>Мишустин</w:t>
            </w:r>
            <w:proofErr w:type="spellEnd"/>
          </w:p>
        </w:tc>
      </w:tr>
    </w:tbl>
    <w:p w:rsidR="00042F45" w:rsidRPr="00042F45" w:rsidRDefault="00042F45" w:rsidP="00042F45">
      <w:pPr>
        <w:pStyle w:val="empty"/>
        <w:shd w:val="clear" w:color="auto" w:fill="FFFFFF"/>
        <w:jc w:val="both"/>
        <w:rPr>
          <w:rFonts w:ascii="PT Serif" w:hAnsi="PT Serif"/>
          <w:color w:val="000000" w:themeColor="text1"/>
          <w:sz w:val="23"/>
          <w:szCs w:val="23"/>
        </w:rPr>
      </w:pPr>
      <w:r w:rsidRPr="00042F45">
        <w:rPr>
          <w:rFonts w:ascii="PT Serif" w:hAnsi="PT Serif"/>
          <w:color w:val="000000" w:themeColor="text1"/>
          <w:sz w:val="23"/>
          <w:szCs w:val="23"/>
        </w:rPr>
        <w:t> </w:t>
      </w: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042F45" w:rsidRPr="00042F45" w:rsidRDefault="00042F45" w:rsidP="004763FA">
      <w:pPr>
        <w:pStyle w:val="indent1"/>
        <w:spacing w:before="0" w:beforeAutospacing="0" w:after="0" w:afterAutospacing="0"/>
        <w:ind w:firstLine="709"/>
        <w:jc w:val="right"/>
        <w:rPr>
          <w:rStyle w:val="s10"/>
          <w:b/>
          <w:bCs/>
          <w:color w:val="000000" w:themeColor="text1"/>
        </w:rPr>
      </w:pPr>
    </w:p>
    <w:p w:rsidR="004763FA" w:rsidRPr="00042F45" w:rsidRDefault="004763FA" w:rsidP="004763FA">
      <w:pPr>
        <w:pStyle w:val="indent1"/>
        <w:spacing w:before="0" w:beforeAutospacing="0" w:after="0" w:afterAutospacing="0"/>
        <w:ind w:firstLine="709"/>
        <w:jc w:val="right"/>
        <w:rPr>
          <w:color w:val="000000" w:themeColor="text1"/>
        </w:rPr>
      </w:pPr>
      <w:r w:rsidRPr="00042F45">
        <w:rPr>
          <w:rStyle w:val="s10"/>
          <w:b/>
          <w:bCs/>
          <w:color w:val="000000" w:themeColor="text1"/>
        </w:rPr>
        <w:t>УТВЕРЖДЕН</w:t>
      </w:r>
      <w:r w:rsidRPr="00042F45">
        <w:rPr>
          <w:b/>
          <w:bCs/>
          <w:color w:val="000000" w:themeColor="text1"/>
        </w:rPr>
        <w:br/>
      </w:r>
      <w:hyperlink r:id="rId12" w:anchor="/document/74539617/entry/0" w:history="1">
        <w:r w:rsidRPr="00042F45">
          <w:rPr>
            <w:rStyle w:val="a3"/>
            <w:b/>
            <w:bCs/>
            <w:color w:val="000000" w:themeColor="text1"/>
            <w:u w:val="none"/>
          </w:rPr>
          <w:t>постановлением</w:t>
        </w:r>
      </w:hyperlink>
      <w:r w:rsidRPr="00042F45">
        <w:rPr>
          <w:rStyle w:val="s10"/>
          <w:b/>
          <w:bCs/>
          <w:color w:val="000000" w:themeColor="text1"/>
        </w:rPr>
        <w:t> Правительства</w:t>
      </w:r>
      <w:r w:rsidRPr="00042F45">
        <w:rPr>
          <w:b/>
          <w:bCs/>
          <w:color w:val="000000" w:themeColor="text1"/>
        </w:rPr>
        <w:br/>
      </w:r>
      <w:r w:rsidRPr="00042F45">
        <w:rPr>
          <w:rStyle w:val="s10"/>
          <w:b/>
          <w:bCs/>
          <w:color w:val="000000" w:themeColor="text1"/>
        </w:rPr>
        <w:lastRenderedPageBreak/>
        <w:t>Российской Федерации</w:t>
      </w:r>
      <w:r w:rsidRPr="00042F45">
        <w:rPr>
          <w:b/>
          <w:bCs/>
          <w:color w:val="000000" w:themeColor="text1"/>
        </w:rPr>
        <w:br/>
      </w:r>
      <w:r w:rsidRPr="00042F45">
        <w:rPr>
          <w:rStyle w:val="s10"/>
          <w:b/>
          <w:bCs/>
          <w:color w:val="000000" w:themeColor="text1"/>
        </w:rPr>
        <w:t>от 17 августа 2020 г. N 1235</w:t>
      </w:r>
    </w:p>
    <w:p w:rsidR="004763FA" w:rsidRPr="00042F45" w:rsidRDefault="004763FA" w:rsidP="004763FA">
      <w:pPr>
        <w:pStyle w:val="s3"/>
        <w:spacing w:before="0" w:beforeAutospacing="0" w:after="0" w:afterAutospacing="0"/>
        <w:ind w:firstLine="709"/>
        <w:jc w:val="center"/>
        <w:rPr>
          <w:b/>
          <w:color w:val="000000" w:themeColor="text1"/>
        </w:rPr>
      </w:pPr>
    </w:p>
    <w:p w:rsidR="004763FA" w:rsidRPr="00042F45" w:rsidRDefault="004763FA" w:rsidP="004763FA">
      <w:pPr>
        <w:pStyle w:val="s3"/>
        <w:spacing w:before="0" w:beforeAutospacing="0" w:after="0" w:afterAutospacing="0"/>
        <w:ind w:firstLine="709"/>
        <w:jc w:val="center"/>
        <w:rPr>
          <w:b/>
          <w:color w:val="000000" w:themeColor="text1"/>
        </w:rPr>
      </w:pPr>
      <w:r w:rsidRPr="00042F45">
        <w:rPr>
          <w:b/>
          <w:color w:val="000000" w:themeColor="text1"/>
        </w:rPr>
        <w:t>Федеральный стандарт</w:t>
      </w:r>
      <w:r w:rsidRPr="00042F45">
        <w:rPr>
          <w:b/>
          <w:color w:val="000000" w:themeColor="text1"/>
        </w:rPr>
        <w:br/>
        <w:t>внутреннего государственного (муниципального) финансового контроля "Проведение проверок, ревизий и обследований и оформление их результатов"</w:t>
      </w:r>
    </w:p>
    <w:p w:rsidR="004763FA" w:rsidRPr="00042F45" w:rsidRDefault="004763FA" w:rsidP="004763FA">
      <w:pPr>
        <w:pStyle w:val="s3"/>
        <w:spacing w:before="0" w:beforeAutospacing="0" w:after="0" w:afterAutospacing="0"/>
        <w:ind w:firstLine="709"/>
        <w:jc w:val="center"/>
        <w:rPr>
          <w:b/>
          <w:color w:val="000000" w:themeColor="text1"/>
        </w:rPr>
      </w:pPr>
    </w:p>
    <w:p w:rsidR="004763FA" w:rsidRPr="00042F45" w:rsidRDefault="004763FA" w:rsidP="00042F45">
      <w:pPr>
        <w:pStyle w:val="s3"/>
        <w:numPr>
          <w:ilvl w:val="0"/>
          <w:numId w:val="1"/>
        </w:numPr>
        <w:spacing w:before="0" w:beforeAutospacing="0" w:after="0" w:afterAutospacing="0"/>
        <w:ind w:left="0" w:firstLine="0"/>
        <w:jc w:val="center"/>
        <w:rPr>
          <w:color w:val="000000" w:themeColor="text1"/>
        </w:rPr>
      </w:pPr>
      <w:r w:rsidRPr="00042F45">
        <w:rPr>
          <w:color w:val="000000" w:themeColor="text1"/>
        </w:rPr>
        <w:t>Общие положения</w:t>
      </w:r>
    </w:p>
    <w:p w:rsidR="00042F45" w:rsidRPr="00042F45" w:rsidRDefault="00042F45" w:rsidP="00042F45">
      <w:pPr>
        <w:pStyle w:val="s3"/>
        <w:spacing w:before="0" w:beforeAutospacing="0" w:after="0" w:afterAutospacing="0"/>
        <w:ind w:left="1429"/>
        <w:rPr>
          <w:color w:val="000000" w:themeColor="text1"/>
        </w:rPr>
      </w:pP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1. </w:t>
      </w:r>
      <w:proofErr w:type="gramStart"/>
      <w:r w:rsidRPr="00042F45">
        <w:rPr>
          <w:color w:val="000000" w:themeColor="text1"/>
        </w:rPr>
        <w:t>Федеральный стандарт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 устанавливает правила проведения плановых и внеплановых проверок, ревизий и обследований (далее - контрольное мероприятие), а также порядок оформления их результатов в рамках реализации органом внутреннего государственного (муниципального) финансового контроля (далее - орган контроля) полномочий по осуществлению внутреннего государственного (муниципального) финансового контроля.</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 Стандарт регламентирует:</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назначение контрольного мероприятия и подготовку к его проведению;</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оформление результатов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 В ходе подготовки и проведения контрольного мероприятия должностными лицами органа контроля могут направляться запросы объекту внутреннего государственного (муниципального) финансового контроля (далее - объект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4.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rsidRPr="00042F45">
        <w:rPr>
          <w:color w:val="000000" w:themeColor="text1"/>
        </w:rPr>
        <w:t>истребуемых</w:t>
      </w:r>
      <w:proofErr w:type="spellEnd"/>
      <w:r w:rsidRPr="00042F45">
        <w:rPr>
          <w:color w:val="000000" w:themeColor="text1"/>
        </w:rPr>
        <w:t xml:space="preserve"> документов и (или) информации и материалов, а также срок их представления, который должен составлять:</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10 рабочих дней со дня получения запроса объектом контроля при проведении камеральной проверки;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не менее 3 рабочих дней со дня получения запроса объектом контроля при проведении выездной проверки (ревизии), обследования, встречной проверки.</w:t>
      </w:r>
    </w:p>
    <w:p w:rsidR="004763FA" w:rsidRPr="00042F45" w:rsidRDefault="004763FA" w:rsidP="004763FA">
      <w:pPr>
        <w:pStyle w:val="s1"/>
        <w:spacing w:before="0" w:beforeAutospacing="0" w:after="0" w:afterAutospacing="0"/>
        <w:ind w:firstLine="709"/>
        <w:jc w:val="both"/>
        <w:rPr>
          <w:color w:val="000000" w:themeColor="text1"/>
        </w:rPr>
      </w:pPr>
      <w:proofErr w:type="spellStart"/>
      <w:r w:rsidRPr="00042F45">
        <w:rPr>
          <w:color w:val="000000" w:themeColor="text1"/>
        </w:rPr>
        <w:t>Истребуемые</w:t>
      </w:r>
      <w:proofErr w:type="spellEnd"/>
      <w:r w:rsidRPr="00042F45">
        <w:rPr>
          <w:color w:val="000000" w:themeColor="text1"/>
        </w:rP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в орган контроля - при проведении камеральной проверки;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4763FA" w:rsidRPr="00042F45" w:rsidRDefault="004763FA" w:rsidP="004763FA">
      <w:pPr>
        <w:pStyle w:val="s1"/>
        <w:spacing w:before="0" w:beforeAutospacing="0" w:after="0" w:afterAutospacing="0"/>
        <w:ind w:firstLine="709"/>
        <w:jc w:val="both"/>
        <w:rPr>
          <w:color w:val="000000" w:themeColor="text1"/>
        </w:rPr>
      </w:pPr>
      <w:proofErr w:type="spellStart"/>
      <w:r w:rsidRPr="00042F45">
        <w:rPr>
          <w:color w:val="000000" w:themeColor="text1"/>
        </w:rPr>
        <w:t>Истребуемые</w:t>
      </w:r>
      <w:proofErr w:type="spellEnd"/>
      <w:r w:rsidRPr="00042F45">
        <w:rPr>
          <w:color w:val="000000" w:themeColor="text1"/>
        </w:rP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официальная электронная почта объекта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съемный носитель информации;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иной способ с применением автоматизированных информационных систем, свидетельствующий о дате представления документов.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Объект контроля гарантирует достоверность и полноту представленных по запросу должностных лиц органа контроля документов в электронном виде.</w:t>
      </w:r>
    </w:p>
    <w:p w:rsidR="004763FA" w:rsidRPr="00042F45" w:rsidRDefault="004763FA" w:rsidP="004763FA">
      <w:pPr>
        <w:pStyle w:val="s1"/>
        <w:spacing w:before="0" w:beforeAutospacing="0" w:after="0" w:afterAutospacing="0"/>
        <w:ind w:firstLine="709"/>
        <w:jc w:val="both"/>
        <w:rPr>
          <w:color w:val="000000" w:themeColor="text1"/>
        </w:rPr>
      </w:pPr>
      <w:proofErr w:type="spellStart"/>
      <w:r w:rsidRPr="00042F45">
        <w:rPr>
          <w:color w:val="000000" w:themeColor="text1"/>
        </w:rPr>
        <w:t>Истребуемые</w:t>
      </w:r>
      <w:proofErr w:type="spellEnd"/>
      <w:r w:rsidRPr="00042F45">
        <w:rPr>
          <w:color w:val="000000" w:themeColor="text1"/>
        </w:rPr>
        <w:t xml:space="preserve"> документы представляются с учетом </w:t>
      </w:r>
      <w:hyperlink r:id="rId13" w:anchor="/document/10102673/entry/3" w:history="1">
        <w:r w:rsidRPr="00042F45">
          <w:rPr>
            <w:rStyle w:val="a3"/>
            <w:color w:val="000000" w:themeColor="text1"/>
            <w:u w:val="none"/>
          </w:rPr>
          <w:t>законодательства</w:t>
        </w:r>
      </w:hyperlink>
      <w:r w:rsidRPr="00042F45">
        <w:rPr>
          <w:color w:val="000000" w:themeColor="text1"/>
        </w:rPr>
        <w:t> Российской Федерации о государственной тайне.</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5. </w:t>
      </w:r>
      <w:proofErr w:type="gramStart"/>
      <w:r w:rsidRPr="00042F45">
        <w:rPr>
          <w:color w:val="000000" w:themeColor="text1"/>
        </w:rPr>
        <w:t>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w:t>
      </w:r>
      <w:proofErr w:type="gramEnd"/>
      <w:r w:rsidRPr="00042F45">
        <w:rPr>
          <w:color w:val="000000" w:themeColor="text1"/>
        </w:rPr>
        <w:t xml:space="preserve">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6. </w:t>
      </w:r>
      <w:proofErr w:type="gramStart"/>
      <w:r w:rsidRPr="00042F45">
        <w:rPr>
          <w:color w:val="000000" w:themeColor="text1"/>
        </w:rPr>
        <w:t>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7. </w:t>
      </w:r>
      <w:proofErr w:type="gramStart"/>
      <w:r w:rsidRPr="00042F45">
        <w:rPr>
          <w:color w:val="000000" w:themeColor="text1"/>
        </w:rPr>
        <w:t xml:space="preserve">При </w:t>
      </w:r>
      <w:proofErr w:type="spellStart"/>
      <w:r w:rsidRPr="00042F45">
        <w:rPr>
          <w:color w:val="000000" w:themeColor="text1"/>
        </w:rPr>
        <w:t>непредоставлении</w:t>
      </w:r>
      <w:proofErr w:type="spellEnd"/>
      <w:r w:rsidRPr="00042F45">
        <w:rPr>
          <w:color w:val="000000" w:themeColor="text1"/>
        </w:rPr>
        <w:t xml:space="preserve">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8. Ведомственным стандартом органа контроля могут быть установлены формы запросов объекту контроля и форма акта о </w:t>
      </w:r>
      <w:proofErr w:type="spellStart"/>
      <w:r w:rsidRPr="00042F45">
        <w:rPr>
          <w:color w:val="000000" w:themeColor="text1"/>
        </w:rPr>
        <w:t>непредоставлении</w:t>
      </w:r>
      <w:proofErr w:type="spellEnd"/>
      <w:r w:rsidRPr="00042F45">
        <w:rPr>
          <w:color w:val="000000" w:themeColor="text1"/>
        </w:rPr>
        <w:t xml:space="preserve"> доступа к информационным системам, непредставлении информации, документов, материалов и пояснений.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9. </w:t>
      </w:r>
      <w:proofErr w:type="gramStart"/>
      <w:r w:rsidRPr="00042F45">
        <w:rPr>
          <w:color w:val="000000" w:themeColor="text1"/>
        </w:rPr>
        <w:t>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копия приказа (распоряжения) органа контроля о назначении контрольного мероприятия - не позднее 24 часов до даты начала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запрос объекту контроля - не позднее дня, следующего за днем его подписания;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справка о завершении контрольных действий, предусмотренных </w:t>
      </w:r>
      <w:hyperlink r:id="rId14" w:anchor="/document/74539617/entry/1019" w:history="1">
        <w:r w:rsidRPr="00042F45">
          <w:rPr>
            <w:rStyle w:val="a3"/>
            <w:color w:val="000000" w:themeColor="text1"/>
            <w:u w:val="none"/>
          </w:rPr>
          <w:t>пунктом 19</w:t>
        </w:r>
      </w:hyperlink>
      <w:r w:rsidRPr="00042F45">
        <w:rPr>
          <w:color w:val="000000" w:themeColor="text1"/>
        </w:rPr>
        <w:t> стандарта, - не позднее последнего дня срока проведения контрольных действий (даты окончания контрольных действий);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иные документы - не позднее 3 рабочих дней со дня их подписания.</w:t>
      </w:r>
    </w:p>
    <w:p w:rsidR="004763FA" w:rsidRPr="00042F45" w:rsidRDefault="004763FA" w:rsidP="004763FA">
      <w:pPr>
        <w:pStyle w:val="s3"/>
        <w:spacing w:before="0" w:beforeAutospacing="0" w:after="0" w:afterAutospacing="0"/>
        <w:ind w:firstLine="709"/>
        <w:jc w:val="center"/>
        <w:rPr>
          <w:color w:val="000000" w:themeColor="text1"/>
        </w:rPr>
      </w:pPr>
      <w:r w:rsidRPr="00042F45">
        <w:rPr>
          <w:color w:val="000000" w:themeColor="text1"/>
        </w:rPr>
        <w:t>II. Назначение контрольного мероприятия и подготовка к его проведению</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10. Решение о назначении планового контрольного мероприятия принимается на основании плана контрольных мероприятий.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11. Решение о назначении внепланового контрольного мероприятия может быть принято на основании: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результата анализа данных, содержащихся в информационных системах;</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gramStart"/>
      <w:r w:rsidRPr="00042F45">
        <w:rPr>
          <w:color w:val="000000" w:themeColor="text1"/>
        </w:rPr>
        <w:t>риск-ориентированного</w:t>
      </w:r>
      <w:proofErr w:type="gramEnd"/>
      <w:r w:rsidRPr="00042F45">
        <w:rPr>
          <w:color w:val="000000" w:themeColor="text1"/>
        </w:rPr>
        <w:t xml:space="preserve"> подхода, установленного правовым актом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истечения срока исполнения объектами контроля ранее выданных органом контроля представлений и (или) предписаний;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12. Решение о назначении контрольного мероприятия принимается руководителем (заместителем руководителя) органа контроля и оформляется приказом (распоряжением) органа контроля, в котором указываются:</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основание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w:t>
      </w:r>
      <w:hyperlink r:id="rId15" w:anchor="/document/73530754/entry/1020" w:history="1">
        <w:r w:rsidRPr="00042F45">
          <w:rPr>
            <w:rStyle w:val="a3"/>
            <w:color w:val="000000" w:themeColor="text1"/>
            <w:u w:val="none"/>
          </w:rPr>
          <w:t>подпунктом "г" пункта 3</w:t>
        </w:r>
      </w:hyperlink>
      <w:r w:rsidRPr="00042F45">
        <w:rPr>
          <w:color w:val="000000" w:themeColor="text1"/>
        </w:rPr>
        <w:t>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w:t>
      </w:r>
      <w:proofErr w:type="gramEnd"/>
      <w:r w:rsidRPr="00042F45">
        <w:rPr>
          <w:color w:val="000000" w:themeColor="text1"/>
        </w:rPr>
        <w:t xml:space="preserve"> (</w:t>
      </w:r>
      <w:proofErr w:type="gramStart"/>
      <w:r w:rsidRPr="00042F45">
        <w:rPr>
          <w:color w:val="000000" w:themeColor="text1"/>
        </w:rPr>
        <w:t>их должностных лиц) при осуществлении внутреннего государственного (муниципального) финансового контроля", утвержденного </w:t>
      </w:r>
      <w:hyperlink r:id="rId16" w:anchor="/document/73530754/entry/0" w:history="1">
        <w:r w:rsidRPr="00042F45">
          <w:rPr>
            <w:rStyle w:val="a3"/>
            <w:color w:val="000000" w:themeColor="text1"/>
            <w:u w:val="none"/>
          </w:rPr>
          <w:t>постановлением</w:t>
        </w:r>
      </w:hyperlink>
      <w:r w:rsidRPr="00042F45">
        <w:rPr>
          <w:color w:val="000000" w:themeColor="text1"/>
        </w:rPr>
        <w:t> Правительства Российской Федерации от 6 февраля 2020 г.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(далее</w:t>
      </w:r>
      <w:proofErr w:type="gramEnd"/>
      <w:r w:rsidRPr="00042F45">
        <w:rPr>
          <w:color w:val="000000" w:themeColor="text1"/>
        </w:rPr>
        <w:t xml:space="preserve"> - специалисты), </w:t>
      </w:r>
      <w:proofErr w:type="gramStart"/>
      <w:r w:rsidRPr="00042F45">
        <w:rPr>
          <w:color w:val="000000" w:themeColor="text1"/>
        </w:rPr>
        <w:t>предмете</w:t>
      </w:r>
      <w:proofErr w:type="gramEnd"/>
      <w:r w:rsidRPr="00042F45">
        <w:rPr>
          <w:color w:val="000000" w:themeColor="text1"/>
        </w:rPr>
        <w:t xml:space="preserve"> и (или) вопросах проведения экспертизы (далее соответственно - экспертиза, поручение на проведение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дата начала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срок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перечень основных вопросов, подлежащих изучению в ходе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13. Внесение изменений в решение о назначении контрольного мероприятия может осуществляться по решению руководителя (заместителя руководителя) органа контроля в форме приказа (распоряжения) органа контроля на основании мотивированного обращения руководителя проверочной (ревизионной) группы или уполномоченного на проведение </w:t>
      </w:r>
      <w:r w:rsidRPr="00042F45">
        <w:rPr>
          <w:color w:val="000000" w:themeColor="text1"/>
        </w:rPr>
        <w:lastRenderedPageBreak/>
        <w:t>контрольного мероприятия должностного лица (далее - руководитель контрольного мероприятия) в отношении: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состава проверочной (ревизионной) группы или уполномоченного на проведение контрольного мероприятия должностного лица;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перечня основных вопросов, подлежащих изучению в ходе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привлекаемых специалистов, поручения на проведение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проверяемого периода;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срока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14. Ведомственным стандартом органа контроля может быть предусмотрен порядок внесения изменений в решение о назначении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15. В решении о назначении контрольного мероприятия срок проведения контрольного мероприятия указывается в рабочих днях.</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Поручение на проведение экспертизы не должно дублировать предусмотренные </w:t>
      </w:r>
      <w:hyperlink r:id="rId17" w:anchor="/document/74539617/entry/1019" w:history="1">
        <w:r w:rsidRPr="00042F45">
          <w:rPr>
            <w:rStyle w:val="a3"/>
            <w:color w:val="000000" w:themeColor="text1"/>
            <w:u w:val="none"/>
          </w:rPr>
          <w:t>пунктом 19</w:t>
        </w:r>
      </w:hyperlink>
      <w:r w:rsidRPr="00042F45">
        <w:rPr>
          <w:color w:val="000000" w:themeColor="text1"/>
        </w:rPr>
        <w:t>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16. Ведомственным стандартом органа контроля может быть установлена необходимость использования рабочего плана (плана-графика) контрольного мероприятия и предусмотрены его форма, требования к содержанию, порядок формирования и изменения в случае принятия решения о внесении изменений в решение о назначении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17. Правила определения объема выборки данных из совокупности документов, информации и материалов, проверяемой при осуществлении контрольного мероприятия выборочным способом, могут быть установлены ведомственным стандартом органа контроля.</w:t>
      </w:r>
    </w:p>
    <w:p w:rsidR="004763FA" w:rsidRPr="00042F45" w:rsidRDefault="004763FA" w:rsidP="004763FA">
      <w:pPr>
        <w:pStyle w:val="s1"/>
        <w:spacing w:before="0" w:beforeAutospacing="0" w:after="0" w:afterAutospacing="0"/>
        <w:ind w:firstLine="709"/>
        <w:jc w:val="both"/>
        <w:rPr>
          <w:color w:val="000000" w:themeColor="text1"/>
        </w:rPr>
      </w:pPr>
    </w:p>
    <w:p w:rsidR="004763FA" w:rsidRPr="00042F45" w:rsidRDefault="004763FA" w:rsidP="00042F45">
      <w:pPr>
        <w:pStyle w:val="s3"/>
        <w:spacing w:before="0" w:beforeAutospacing="0" w:after="0" w:afterAutospacing="0"/>
        <w:jc w:val="center"/>
        <w:rPr>
          <w:color w:val="000000" w:themeColor="text1"/>
        </w:rPr>
      </w:pPr>
      <w:r w:rsidRPr="00042F45">
        <w:rPr>
          <w:color w:val="000000" w:themeColor="text1"/>
        </w:rPr>
        <w:t>III. Проведение контрольного мероприятия</w:t>
      </w:r>
    </w:p>
    <w:p w:rsidR="004763FA" w:rsidRPr="00042F45" w:rsidRDefault="004763FA" w:rsidP="004763FA">
      <w:pPr>
        <w:pStyle w:val="s3"/>
        <w:spacing w:before="0" w:beforeAutospacing="0" w:after="0" w:afterAutospacing="0"/>
        <w:ind w:firstLine="709"/>
        <w:jc w:val="center"/>
        <w:rPr>
          <w:color w:val="000000" w:themeColor="text1"/>
        </w:rPr>
      </w:pP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18. В ходе проведения контрольного мероприятия могут осуществляться контрольные действия, организовываться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19. К контрольным действиям при проведении контрольных мероприятий относятся:</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w:t>
      </w:r>
      <w:proofErr w:type="gramEnd"/>
      <w:r w:rsidRPr="00042F45">
        <w:rPr>
          <w:color w:val="000000" w:themeColor="text1"/>
        </w:rPr>
        <w:t xml:space="preserve"> </w:t>
      </w:r>
      <w:proofErr w:type="gramStart"/>
      <w:r w:rsidRPr="00042F45">
        <w:rPr>
          <w:color w:val="000000" w:themeColor="text1"/>
        </w:rPr>
        <w:t>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w:t>
      </w:r>
      <w:proofErr w:type="gramStart"/>
      <w:r w:rsidRPr="00042F45">
        <w:rPr>
          <w:color w:val="000000" w:themeColor="text1"/>
        </w:rPr>
        <w:t>о-</w:t>
      </w:r>
      <w:proofErr w:type="gramEnd"/>
      <w:r w:rsidRPr="00042F45">
        <w:rPr>
          <w:color w:val="000000" w:themeColor="text1"/>
        </w:rPr>
        <w:t xml:space="preserve"> и </w:t>
      </w:r>
      <w:proofErr w:type="spellStart"/>
      <w:r w:rsidRPr="00042F45">
        <w:rPr>
          <w:color w:val="000000" w:themeColor="text1"/>
        </w:rPr>
        <w:t>видеофиксации</w:t>
      </w:r>
      <w:proofErr w:type="spellEnd"/>
      <w:r w:rsidRPr="00042F45">
        <w:rPr>
          <w:color w:val="000000" w:themeColor="text1"/>
        </w:rPr>
        <w:t xml:space="preserve"> результатов осмотра.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Перечень типовых вопросов, подлежащих изучению в ходе проведения контрольных мероприятий, и подходы к осуществлению контрольных действий при изучении таких типовых вопросов в ходе проведения контрольных мероприятий могут устанавливаться ведомственными стандартами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20. Специалист в ходе проведения экспертизы обязан:</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б) сообщить организующему экспертизу руководителю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 наличии обстоятельств, препятствующих проведению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г) обеспечить сохранность представленных документов.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21. Специалист в ходе проведения экспертизы имеет право:</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б) письменно сообщать организующему экспертизу руководителю контрольного мероприятия о необходимости: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проведения осмотра, инвентаризации, наблюдения, пересчета, исследования, контрольных обмеров и других действий по контролю;</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представления дополнительных документов и информации, необходимых для составления экспертного заключения;</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продления срока проведения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22. По результатам проведения экспертизы специалистом составляется экспертное заключение.</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Экспертное заключение по результатам проведения экспертизы подлежит рассмотрению и </w:t>
      </w:r>
      <w:proofErr w:type="gramStart"/>
      <w:r w:rsidRPr="00042F45">
        <w:rPr>
          <w:color w:val="000000" w:themeColor="text1"/>
        </w:rPr>
        <w:t>анализу</w:t>
      </w:r>
      <w:proofErr w:type="gramEnd"/>
      <w:r w:rsidRPr="00042F45">
        <w:rPr>
          <w:color w:val="000000" w:themeColor="text1"/>
        </w:rPr>
        <w:t xml:space="preserve">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23. Ведомственным стандартом органа контроля может быть предусмотрен порядок назначения (организации) экспертиз.</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24. Результаты контрольных действий по фактическому изучению деятельности объекта контроля оформляются соответствующими актами, формы которых могут быть установлены ведомственным стандартом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После проведения всех контрольных действий, предусмотренных </w:t>
      </w:r>
      <w:hyperlink r:id="rId18" w:anchor="/document/74539617/entry/1019" w:history="1">
        <w:r w:rsidRPr="00042F45">
          <w:rPr>
            <w:rStyle w:val="a3"/>
            <w:color w:val="000000" w:themeColor="text1"/>
            <w:u w:val="none"/>
          </w:rPr>
          <w:t>пунктом 19</w:t>
        </w:r>
      </w:hyperlink>
      <w:r w:rsidRPr="00042F45">
        <w:rPr>
          <w:color w:val="000000" w:themeColor="text1"/>
        </w:rPr>
        <w:t> стандарта, руководитель контрольного мероприятия подготавливает и подписывает справку о завершении контрольных действий, предусмотренных пунктом 19 стандарта, и направляет ее объекту контроля в порядке, предусмотренном </w:t>
      </w:r>
      <w:hyperlink r:id="rId19" w:anchor="/document/74539617/entry/1009" w:history="1">
        <w:r w:rsidRPr="00042F45">
          <w:rPr>
            <w:rStyle w:val="a3"/>
            <w:color w:val="000000" w:themeColor="text1"/>
            <w:u w:val="none"/>
          </w:rPr>
          <w:t>пунктом 9</w:t>
        </w:r>
      </w:hyperlink>
      <w:r w:rsidRPr="00042F45">
        <w:rPr>
          <w:color w:val="000000" w:themeColor="text1"/>
        </w:rPr>
        <w:t> стандарта.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25.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26. Контрольное мероприятие может быть неоднократно приостановлено:</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на период проведения встречных проверок и (или) обследований;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на период проведения проверок, осуществляемых в соответствии с </w:t>
      </w:r>
      <w:hyperlink r:id="rId20" w:anchor="/document/12112604/entry/266112" w:history="1">
        <w:r w:rsidRPr="00042F45">
          <w:rPr>
            <w:rStyle w:val="a3"/>
            <w:color w:val="000000" w:themeColor="text1"/>
            <w:u w:val="none"/>
          </w:rPr>
          <w:t>пунктом 2 статьи 266</w:t>
        </w:r>
        <w:r w:rsidRPr="00042F45">
          <w:rPr>
            <w:rStyle w:val="a3"/>
            <w:color w:val="000000" w:themeColor="text1"/>
            <w:u w:val="none"/>
            <w:vertAlign w:val="superscript"/>
          </w:rPr>
          <w:t> 1</w:t>
        </w:r>
      </w:hyperlink>
      <w:r w:rsidRPr="00042F45">
        <w:rPr>
          <w:color w:val="000000" w:themeColor="text1"/>
        </w:rPr>
        <w:t>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w:t>
      </w:r>
      <w:proofErr w:type="gramEnd"/>
      <w:r w:rsidRPr="00042F45">
        <w:rPr>
          <w:color w:val="000000" w:themeColor="text1"/>
        </w:rPr>
        <w:t xml:space="preserve"> изучение в ходе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на период организации и проведения экспертиз;</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на период рассмотрения запроса органа контроля компетентными государственными органами, в том числе органами государств - членов Евразийского экономического союза или иностранных государств, а также иными юридическими и физическими лицами, обладающими информацией и документами, необходимыми для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Общий срок приостановлений контрольного мероприятия не может составлять более 2 лет.</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27. Решение о приостановлении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На время приостановления проведения контрольного мероприятия течение его срока прерывается.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28. Решение о возобновлении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после получения органом контроля сведений об устранении причин приостановления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29. Контрольное мероприятие подлежит прекращению в случае установления после его назначения факта: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ликвидации (упразднения) объекта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неосуществления объектом контроля в проверяемом периоде деятельности в соответствии с темой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невозможности проведения контрольного мероприятия по истечении предельного периода приостановления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30. Решение о прекращении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31. Копии решений о приостановлении, возобновлении и прекращении контрольного мероприятия направляются объекту контроля в порядке, предусмотренном </w:t>
      </w:r>
      <w:hyperlink r:id="rId21" w:anchor="/document/74539617/entry/1009" w:history="1">
        <w:r w:rsidRPr="00042F45">
          <w:rPr>
            <w:rStyle w:val="a3"/>
            <w:color w:val="000000" w:themeColor="text1"/>
            <w:u w:val="none"/>
          </w:rPr>
          <w:t>пунктом 9</w:t>
        </w:r>
      </w:hyperlink>
      <w:r w:rsidRPr="00042F45">
        <w:rPr>
          <w:color w:val="000000" w:themeColor="text1"/>
        </w:rPr>
        <w:t> стандарта.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Копия решения о прекращении контрольного мероприятия, принятого на основании, предусмотренном </w:t>
      </w:r>
      <w:hyperlink r:id="rId22" w:anchor="/document/74539617/entry/2901" w:history="1">
        <w:r w:rsidRPr="00042F45">
          <w:rPr>
            <w:rStyle w:val="a3"/>
            <w:color w:val="000000" w:themeColor="text1"/>
            <w:u w:val="none"/>
          </w:rPr>
          <w:t>абзацем вторым пункта 29</w:t>
        </w:r>
      </w:hyperlink>
      <w:r w:rsidRPr="00042F45">
        <w:rPr>
          <w:color w:val="000000" w:themeColor="text1"/>
        </w:rPr>
        <w:t> стандарта, объекту контроля не направляется.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32. В ходе проведения контрольного мероприятия руководитель контрольного мероприятия осуществляет </w:t>
      </w:r>
      <w:proofErr w:type="gramStart"/>
      <w:r w:rsidRPr="00042F45">
        <w:rPr>
          <w:color w:val="000000" w:themeColor="text1"/>
        </w:rPr>
        <w:t>контроль за</w:t>
      </w:r>
      <w:proofErr w:type="gramEnd"/>
      <w:r w:rsidRPr="00042F45">
        <w:rPr>
          <w:color w:val="000000" w:themeColor="text1"/>
        </w:rPr>
        <w:t xml:space="preserve">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4763FA" w:rsidRPr="00042F45" w:rsidRDefault="004763FA" w:rsidP="004763FA">
      <w:pPr>
        <w:pStyle w:val="s1"/>
        <w:spacing w:before="0" w:beforeAutospacing="0" w:after="0" w:afterAutospacing="0"/>
        <w:ind w:firstLine="709"/>
        <w:jc w:val="both"/>
        <w:rPr>
          <w:color w:val="000000" w:themeColor="text1"/>
        </w:rPr>
      </w:pPr>
    </w:p>
    <w:p w:rsidR="004763FA" w:rsidRPr="00042F45" w:rsidRDefault="004763FA" w:rsidP="004763FA">
      <w:pPr>
        <w:pStyle w:val="s1"/>
        <w:spacing w:before="0" w:beforeAutospacing="0" w:after="0" w:afterAutospacing="0"/>
        <w:ind w:firstLine="709"/>
        <w:jc w:val="both"/>
        <w:rPr>
          <w:color w:val="000000" w:themeColor="text1"/>
        </w:rPr>
      </w:pPr>
    </w:p>
    <w:p w:rsidR="004763FA" w:rsidRPr="00042F45" w:rsidRDefault="004763FA" w:rsidP="004763FA">
      <w:pPr>
        <w:pStyle w:val="s1"/>
        <w:spacing w:before="0" w:beforeAutospacing="0" w:after="0" w:afterAutospacing="0"/>
        <w:ind w:firstLine="709"/>
        <w:jc w:val="both"/>
        <w:rPr>
          <w:color w:val="000000" w:themeColor="text1"/>
        </w:rPr>
      </w:pPr>
    </w:p>
    <w:p w:rsidR="004763FA" w:rsidRPr="00042F45" w:rsidRDefault="004763FA" w:rsidP="004763FA">
      <w:pPr>
        <w:pStyle w:val="s3"/>
        <w:spacing w:before="0" w:beforeAutospacing="0" w:after="0" w:afterAutospacing="0"/>
        <w:ind w:firstLine="709"/>
        <w:jc w:val="center"/>
        <w:rPr>
          <w:color w:val="000000" w:themeColor="text1"/>
        </w:rPr>
      </w:pPr>
      <w:r w:rsidRPr="00042F45">
        <w:rPr>
          <w:color w:val="000000" w:themeColor="text1"/>
        </w:rPr>
        <w:t>Камеральная проверка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33. Камеральная проверка проводится по месту нахождения органа контроля путем осуществления контрольных действий, указанных в </w:t>
      </w:r>
      <w:hyperlink r:id="rId23" w:anchor="/document/74539617/entry/1019" w:history="1">
        <w:r w:rsidRPr="00042F45">
          <w:rPr>
            <w:rStyle w:val="a3"/>
            <w:color w:val="000000" w:themeColor="text1"/>
            <w:u w:val="none"/>
          </w:rPr>
          <w:t>пункте 19</w:t>
        </w:r>
      </w:hyperlink>
      <w:r w:rsidRPr="00042F45">
        <w:rPr>
          <w:color w:val="000000" w:themeColor="text1"/>
        </w:rPr>
        <w:t> стандарта.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34. 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35. Руководитель (заместитель руководителя) органа контроля может продлить срок проведения камеральной проверки в порядке, установленном для выездных проверок (ревизий).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Общий срок проведения камеральной проверки с учетом всех продлений срока ее проведения не может составлять более 50 рабочих дней.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36.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проведение обследования;</w:t>
      </w:r>
    </w:p>
    <w:p w:rsidR="004763FA" w:rsidRDefault="004763FA" w:rsidP="004763FA">
      <w:pPr>
        <w:pStyle w:val="s1"/>
        <w:spacing w:before="0" w:beforeAutospacing="0" w:after="0" w:afterAutospacing="0"/>
        <w:ind w:firstLine="709"/>
        <w:jc w:val="both"/>
        <w:rPr>
          <w:color w:val="000000" w:themeColor="text1"/>
        </w:rPr>
      </w:pPr>
      <w:r w:rsidRPr="00042F45">
        <w:rPr>
          <w:color w:val="000000" w:themeColor="text1"/>
        </w:rPr>
        <w:t>проведение встречной проверки.</w:t>
      </w:r>
    </w:p>
    <w:p w:rsidR="00042F45" w:rsidRPr="00042F45" w:rsidRDefault="00042F45" w:rsidP="004763FA">
      <w:pPr>
        <w:pStyle w:val="s1"/>
        <w:spacing w:before="0" w:beforeAutospacing="0" w:after="0" w:afterAutospacing="0"/>
        <w:ind w:firstLine="709"/>
        <w:jc w:val="both"/>
        <w:rPr>
          <w:color w:val="000000" w:themeColor="text1"/>
        </w:rPr>
      </w:pPr>
    </w:p>
    <w:p w:rsidR="004763FA" w:rsidRPr="00042F45" w:rsidRDefault="004763FA" w:rsidP="004763FA">
      <w:pPr>
        <w:pStyle w:val="s3"/>
        <w:spacing w:before="0" w:beforeAutospacing="0" w:after="0" w:afterAutospacing="0"/>
        <w:ind w:firstLine="709"/>
        <w:jc w:val="center"/>
        <w:rPr>
          <w:color w:val="000000" w:themeColor="text1"/>
        </w:rPr>
      </w:pPr>
      <w:r w:rsidRPr="00042F45">
        <w:rPr>
          <w:color w:val="000000" w:themeColor="text1"/>
        </w:rPr>
        <w:t>Выездная проверка (ревизия)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37. Выездная проверка (ревизия) проводится по месту нахождения объекта контроля путем проведения контрольных действий, указанных в </w:t>
      </w:r>
      <w:hyperlink r:id="rId24" w:anchor="/document/74539617/entry/1019" w:history="1">
        <w:r w:rsidRPr="00042F45">
          <w:rPr>
            <w:rStyle w:val="a3"/>
            <w:color w:val="000000" w:themeColor="text1"/>
            <w:u w:val="none"/>
          </w:rPr>
          <w:t>пункте 19</w:t>
        </w:r>
      </w:hyperlink>
      <w:r w:rsidRPr="00042F45">
        <w:rPr>
          <w:color w:val="000000" w:themeColor="text1"/>
        </w:rPr>
        <w:t> стандарта.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38. Срок проведения выездной проверки (ревизии) должен составлять не более 40 рабочих дней.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39. Руководитель (заместитель руководителя)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40. Общий срок проведения выездной проверки (ревизии) с учетом всех продлений срока ее проведения не может составлять более 60 рабочих дней.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41. Основаниями продления срока проведения выездной проверки (ревизии) являются: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w:t>
      </w:r>
      <w:proofErr w:type="gramStart"/>
      <w:r w:rsidRPr="00042F45">
        <w:rPr>
          <w:color w:val="000000" w:themeColor="text1"/>
        </w:rPr>
        <w:t>ии у о</w:t>
      </w:r>
      <w:proofErr w:type="gramEnd"/>
      <w:r w:rsidRPr="00042F45">
        <w:rPr>
          <w:color w:val="000000" w:themeColor="text1"/>
        </w:rPr>
        <w:t>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42.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проведение обследования;</w:t>
      </w:r>
    </w:p>
    <w:p w:rsidR="004763FA" w:rsidRDefault="004763FA" w:rsidP="004763FA">
      <w:pPr>
        <w:pStyle w:val="s1"/>
        <w:spacing w:before="0" w:beforeAutospacing="0" w:after="0" w:afterAutospacing="0"/>
        <w:ind w:firstLine="709"/>
        <w:jc w:val="both"/>
        <w:rPr>
          <w:color w:val="000000" w:themeColor="text1"/>
        </w:rPr>
      </w:pPr>
      <w:r w:rsidRPr="00042F45">
        <w:rPr>
          <w:color w:val="000000" w:themeColor="text1"/>
        </w:rPr>
        <w:t>проведение встречной проверки.</w:t>
      </w:r>
    </w:p>
    <w:p w:rsidR="00042F45" w:rsidRPr="00042F45" w:rsidRDefault="00042F45" w:rsidP="004763FA">
      <w:pPr>
        <w:pStyle w:val="s1"/>
        <w:spacing w:before="0" w:beforeAutospacing="0" w:after="0" w:afterAutospacing="0"/>
        <w:ind w:firstLine="709"/>
        <w:jc w:val="both"/>
        <w:rPr>
          <w:color w:val="000000" w:themeColor="text1"/>
        </w:rPr>
      </w:pPr>
    </w:p>
    <w:p w:rsidR="004763FA" w:rsidRPr="00042F45" w:rsidRDefault="004763FA" w:rsidP="004763FA">
      <w:pPr>
        <w:pStyle w:val="s1"/>
        <w:spacing w:before="0" w:beforeAutospacing="0" w:after="0" w:afterAutospacing="0"/>
        <w:ind w:firstLine="709"/>
        <w:jc w:val="both"/>
        <w:rPr>
          <w:color w:val="000000" w:themeColor="text1"/>
        </w:rPr>
      </w:pPr>
    </w:p>
    <w:p w:rsidR="004763FA" w:rsidRPr="00042F45" w:rsidRDefault="004763FA" w:rsidP="004763FA">
      <w:pPr>
        <w:pStyle w:val="s3"/>
        <w:spacing w:before="0" w:beforeAutospacing="0" w:after="0" w:afterAutospacing="0"/>
        <w:ind w:firstLine="709"/>
        <w:jc w:val="center"/>
        <w:rPr>
          <w:color w:val="000000" w:themeColor="text1"/>
        </w:rPr>
      </w:pPr>
      <w:r w:rsidRPr="00042F45">
        <w:rPr>
          <w:color w:val="000000" w:themeColor="text1"/>
        </w:rPr>
        <w:t>Обследование</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43. Обследование проводится в порядке, предусмотренном </w:t>
      </w:r>
      <w:hyperlink r:id="rId25" w:anchor="/document/74539617/entry/1026" w:history="1">
        <w:r w:rsidRPr="00042F45">
          <w:rPr>
            <w:rStyle w:val="a3"/>
            <w:color w:val="000000" w:themeColor="text1"/>
            <w:u w:val="none"/>
          </w:rPr>
          <w:t>пунктами 26 - 32</w:t>
        </w:r>
      </w:hyperlink>
      <w:r w:rsidRPr="00042F45">
        <w:rPr>
          <w:color w:val="000000" w:themeColor="text1"/>
        </w:rPr>
        <w:t>, </w:t>
      </w:r>
      <w:hyperlink r:id="rId26" w:anchor="/document/74539617/entry/1037" w:history="1">
        <w:r w:rsidRPr="00042F45">
          <w:rPr>
            <w:rStyle w:val="a3"/>
            <w:color w:val="000000" w:themeColor="text1"/>
            <w:u w:val="none"/>
          </w:rPr>
          <w:t>37</w:t>
        </w:r>
      </w:hyperlink>
      <w:r w:rsidRPr="00042F45">
        <w:rPr>
          <w:color w:val="000000" w:themeColor="text1"/>
        </w:rPr>
        <w:t>, </w:t>
      </w:r>
      <w:hyperlink r:id="rId27" w:anchor="/document/74539617/entry/1039" w:history="1">
        <w:r w:rsidRPr="00042F45">
          <w:rPr>
            <w:rStyle w:val="a3"/>
            <w:color w:val="000000" w:themeColor="text1"/>
            <w:u w:val="none"/>
          </w:rPr>
          <w:t>39</w:t>
        </w:r>
      </w:hyperlink>
      <w:r w:rsidRPr="00042F45">
        <w:rPr>
          <w:color w:val="000000" w:themeColor="text1"/>
        </w:rPr>
        <w:t>, </w:t>
      </w:r>
      <w:hyperlink r:id="rId28" w:anchor="/document/74539617/entry/1041" w:history="1">
        <w:r w:rsidRPr="00042F45">
          <w:rPr>
            <w:rStyle w:val="a3"/>
            <w:color w:val="000000" w:themeColor="text1"/>
            <w:u w:val="none"/>
          </w:rPr>
          <w:t>41</w:t>
        </w:r>
      </w:hyperlink>
      <w:r w:rsidRPr="00042F45">
        <w:rPr>
          <w:color w:val="000000" w:themeColor="text1"/>
        </w:rPr>
        <w:t> и </w:t>
      </w:r>
      <w:hyperlink r:id="rId29" w:anchor="/document/74539617/entry/1042" w:history="1">
        <w:r w:rsidRPr="00042F45">
          <w:rPr>
            <w:rStyle w:val="a3"/>
            <w:color w:val="000000" w:themeColor="text1"/>
            <w:u w:val="none"/>
          </w:rPr>
          <w:t>42</w:t>
        </w:r>
      </w:hyperlink>
      <w:r w:rsidRPr="00042F45">
        <w:rPr>
          <w:color w:val="000000" w:themeColor="text1"/>
        </w:rPr>
        <w:t> стандарта.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Срок проведения обследований, назначенных в рамках камеральных проверок или выездных проверок (ревизий) в соответствии с </w:t>
      </w:r>
      <w:hyperlink r:id="rId30" w:anchor="/document/74539617/entry/1036" w:history="1">
        <w:r w:rsidRPr="00042F45">
          <w:rPr>
            <w:rStyle w:val="a3"/>
            <w:color w:val="000000" w:themeColor="text1"/>
            <w:u w:val="none"/>
          </w:rPr>
          <w:t>пунктами 36</w:t>
        </w:r>
      </w:hyperlink>
      <w:r w:rsidRPr="00042F45">
        <w:rPr>
          <w:color w:val="000000" w:themeColor="text1"/>
        </w:rPr>
        <w:t> и </w:t>
      </w:r>
      <w:hyperlink r:id="rId31" w:anchor="/document/74539617/entry/1042" w:history="1">
        <w:r w:rsidRPr="00042F45">
          <w:rPr>
            <w:rStyle w:val="a3"/>
            <w:color w:val="000000" w:themeColor="text1"/>
            <w:u w:val="none"/>
          </w:rPr>
          <w:t>42</w:t>
        </w:r>
      </w:hyperlink>
      <w:r w:rsidRPr="00042F45">
        <w:rPr>
          <w:color w:val="000000" w:themeColor="text1"/>
        </w:rPr>
        <w:t> стандарта, не может превышать 20 рабочих дней, иных обследований - 40 рабочих дней.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44. 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w:t>
      </w:r>
      <w:proofErr w:type="gramStart"/>
      <w:r w:rsidRPr="00042F45">
        <w:rPr>
          <w:color w:val="000000" w:themeColor="text1"/>
        </w:rPr>
        <w:t>состояния определенной сферы деятельности объекта контроля</w:t>
      </w:r>
      <w:proofErr w:type="gramEnd"/>
      <w:r w:rsidRPr="00042F45">
        <w:rPr>
          <w:color w:val="000000" w:themeColor="text1"/>
        </w:rPr>
        <w:t>.</w:t>
      </w:r>
    </w:p>
    <w:p w:rsidR="004763FA" w:rsidRDefault="004763FA" w:rsidP="004763FA">
      <w:pPr>
        <w:pStyle w:val="s1"/>
        <w:spacing w:before="0" w:beforeAutospacing="0" w:after="0" w:afterAutospacing="0"/>
        <w:ind w:firstLine="709"/>
        <w:jc w:val="both"/>
        <w:rPr>
          <w:color w:val="000000" w:themeColor="text1"/>
        </w:rPr>
      </w:pPr>
      <w:r w:rsidRPr="00042F45">
        <w:rPr>
          <w:color w:val="000000" w:themeColor="text1"/>
        </w:rPr>
        <w:t>45. Заключение, оформленное по результатам обследования, назначенного в соответствии с </w:t>
      </w:r>
      <w:hyperlink r:id="rId32" w:anchor="/document/74539617/entry/1036" w:history="1">
        <w:r w:rsidRPr="00042F45">
          <w:rPr>
            <w:rStyle w:val="a3"/>
            <w:color w:val="000000" w:themeColor="text1"/>
            <w:u w:val="none"/>
          </w:rPr>
          <w:t>пунктами 36</w:t>
        </w:r>
      </w:hyperlink>
      <w:r w:rsidRPr="00042F45">
        <w:rPr>
          <w:color w:val="000000" w:themeColor="text1"/>
        </w:rPr>
        <w:t> и </w:t>
      </w:r>
      <w:hyperlink r:id="rId33" w:anchor="/document/74539617/entry/1042" w:history="1">
        <w:r w:rsidRPr="00042F45">
          <w:rPr>
            <w:rStyle w:val="a3"/>
            <w:color w:val="000000" w:themeColor="text1"/>
            <w:u w:val="none"/>
          </w:rPr>
          <w:t>42</w:t>
        </w:r>
      </w:hyperlink>
      <w:r w:rsidRPr="00042F45">
        <w:rPr>
          <w:color w:val="000000" w:themeColor="text1"/>
        </w:rPr>
        <w:t> стандарта, прилагается к акту камеральной проверки или выездной проверки (ревизии), в рамках которых проведено обследование.</w:t>
      </w:r>
    </w:p>
    <w:p w:rsidR="00042F45" w:rsidRPr="00042F45" w:rsidRDefault="00042F45" w:rsidP="004763FA">
      <w:pPr>
        <w:pStyle w:val="s1"/>
        <w:spacing w:before="0" w:beforeAutospacing="0" w:after="0" w:afterAutospacing="0"/>
        <w:ind w:firstLine="709"/>
        <w:jc w:val="both"/>
        <w:rPr>
          <w:color w:val="000000" w:themeColor="text1"/>
        </w:rPr>
      </w:pPr>
    </w:p>
    <w:p w:rsidR="004763FA" w:rsidRPr="00042F45" w:rsidRDefault="004763FA" w:rsidP="004763FA">
      <w:pPr>
        <w:pStyle w:val="s3"/>
        <w:spacing w:before="0" w:beforeAutospacing="0" w:after="0" w:afterAutospacing="0"/>
        <w:ind w:firstLine="709"/>
        <w:jc w:val="center"/>
        <w:rPr>
          <w:color w:val="000000" w:themeColor="text1"/>
        </w:rPr>
      </w:pPr>
      <w:r w:rsidRPr="00042F45">
        <w:rPr>
          <w:color w:val="000000" w:themeColor="text1"/>
        </w:rPr>
        <w:t>Встречные проверки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46. 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w:t>
      </w:r>
      <w:proofErr w:type="gramStart"/>
      <w:r w:rsidRPr="00042F45">
        <w:rPr>
          <w:color w:val="000000" w:themeColor="text1"/>
        </w:rPr>
        <w:t>кт встр</w:t>
      </w:r>
      <w:proofErr w:type="gramEnd"/>
      <w:r w:rsidRPr="00042F45">
        <w:rPr>
          <w:color w:val="000000" w:themeColor="text1"/>
        </w:rPr>
        <w:t>ечной проверки) проводятся контрольные действия в целях установления и (или) подтверждения фактов, связанных с деятельностью объекта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47. Встречные проверки назначаются и проводятся в порядке, предусмотренном </w:t>
      </w:r>
      <w:hyperlink r:id="rId34" w:anchor="/document/74539617/entry/1026" w:history="1">
        <w:r w:rsidRPr="00042F45">
          <w:rPr>
            <w:rStyle w:val="a3"/>
            <w:color w:val="000000" w:themeColor="text1"/>
            <w:u w:val="none"/>
          </w:rPr>
          <w:t>пунктами 26 - 32</w:t>
        </w:r>
      </w:hyperlink>
      <w:r w:rsidRPr="00042F45">
        <w:rPr>
          <w:color w:val="000000" w:themeColor="text1"/>
        </w:rPr>
        <w:t>, </w:t>
      </w:r>
      <w:hyperlink r:id="rId35" w:anchor="/document/74539617/entry/1037" w:history="1">
        <w:r w:rsidRPr="00042F45">
          <w:rPr>
            <w:rStyle w:val="a3"/>
            <w:color w:val="000000" w:themeColor="text1"/>
            <w:u w:val="none"/>
          </w:rPr>
          <w:t>37</w:t>
        </w:r>
      </w:hyperlink>
      <w:r w:rsidRPr="00042F45">
        <w:rPr>
          <w:color w:val="000000" w:themeColor="text1"/>
        </w:rPr>
        <w:t>, </w:t>
      </w:r>
      <w:hyperlink r:id="rId36" w:anchor="/document/74539617/entry/1039" w:history="1">
        <w:r w:rsidRPr="00042F45">
          <w:rPr>
            <w:rStyle w:val="a3"/>
            <w:color w:val="000000" w:themeColor="text1"/>
            <w:u w:val="none"/>
          </w:rPr>
          <w:t>39</w:t>
        </w:r>
      </w:hyperlink>
      <w:r w:rsidRPr="00042F45">
        <w:rPr>
          <w:color w:val="000000" w:themeColor="text1"/>
        </w:rPr>
        <w:t>, </w:t>
      </w:r>
      <w:hyperlink r:id="rId37" w:anchor="/document/74539617/entry/1041" w:history="1">
        <w:r w:rsidRPr="00042F45">
          <w:rPr>
            <w:rStyle w:val="a3"/>
            <w:color w:val="000000" w:themeColor="text1"/>
            <w:u w:val="none"/>
          </w:rPr>
          <w:t>41</w:t>
        </w:r>
      </w:hyperlink>
      <w:r w:rsidRPr="00042F45">
        <w:rPr>
          <w:color w:val="000000" w:themeColor="text1"/>
        </w:rPr>
        <w:t> и </w:t>
      </w:r>
      <w:hyperlink r:id="rId38" w:anchor="/document/74539617/entry/1042" w:history="1">
        <w:r w:rsidRPr="00042F45">
          <w:rPr>
            <w:rStyle w:val="a3"/>
            <w:color w:val="000000" w:themeColor="text1"/>
            <w:u w:val="none"/>
          </w:rPr>
          <w:t>42</w:t>
        </w:r>
      </w:hyperlink>
      <w:r w:rsidRPr="00042F45">
        <w:rPr>
          <w:color w:val="000000" w:themeColor="text1"/>
        </w:rPr>
        <w:t> стандарта. Срок проведения встречных проверок не может превышать 20 рабочих дней. Срок продления встречных проверок не может превышать 15 рабочих дней.</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roofErr w:type="gramEnd"/>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4763FA" w:rsidRPr="00042F45" w:rsidRDefault="004763FA" w:rsidP="004763FA">
      <w:pPr>
        <w:pStyle w:val="s1"/>
        <w:spacing w:before="0" w:beforeAutospacing="0" w:after="0" w:afterAutospacing="0"/>
        <w:ind w:firstLine="709"/>
        <w:jc w:val="both"/>
        <w:rPr>
          <w:color w:val="000000" w:themeColor="text1"/>
        </w:rPr>
      </w:pPr>
    </w:p>
    <w:p w:rsidR="004763FA" w:rsidRPr="00042F45" w:rsidRDefault="004763FA" w:rsidP="00042F45">
      <w:pPr>
        <w:pStyle w:val="s3"/>
        <w:spacing w:before="0" w:beforeAutospacing="0" w:after="0" w:afterAutospacing="0"/>
        <w:jc w:val="center"/>
        <w:rPr>
          <w:color w:val="000000" w:themeColor="text1"/>
        </w:rPr>
      </w:pPr>
      <w:r w:rsidRPr="00042F45">
        <w:rPr>
          <w:color w:val="000000" w:themeColor="text1"/>
        </w:rPr>
        <w:t>IV. Оформление результатов контрольного мероприятия</w:t>
      </w:r>
    </w:p>
    <w:p w:rsidR="004763FA" w:rsidRPr="00042F45" w:rsidRDefault="004763FA" w:rsidP="004763FA">
      <w:pPr>
        <w:pStyle w:val="s3"/>
        <w:spacing w:before="0" w:beforeAutospacing="0" w:after="0" w:afterAutospacing="0"/>
        <w:ind w:firstLine="709"/>
        <w:jc w:val="center"/>
        <w:rPr>
          <w:color w:val="000000" w:themeColor="text1"/>
        </w:rPr>
      </w:pP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48. Оформление результатов проверок (ревизий), встречных проверок, обследований, назначенных в соответствии с </w:t>
      </w:r>
      <w:hyperlink r:id="rId39" w:anchor="/document/74539617/entry/1036" w:history="1">
        <w:r w:rsidRPr="00042F45">
          <w:rPr>
            <w:rStyle w:val="a3"/>
            <w:color w:val="000000" w:themeColor="text1"/>
            <w:u w:val="none"/>
          </w:rPr>
          <w:t>пунктами 36</w:t>
        </w:r>
      </w:hyperlink>
      <w:r w:rsidRPr="00042F45">
        <w:rPr>
          <w:color w:val="000000" w:themeColor="text1"/>
        </w:rPr>
        <w:t> и </w:t>
      </w:r>
      <w:hyperlink r:id="rId40" w:anchor="/document/74539617/entry/1042" w:history="1">
        <w:r w:rsidRPr="00042F45">
          <w:rPr>
            <w:rStyle w:val="a3"/>
            <w:color w:val="000000" w:themeColor="text1"/>
            <w:u w:val="none"/>
          </w:rPr>
          <w:t>42</w:t>
        </w:r>
      </w:hyperlink>
      <w:r w:rsidRPr="00042F45">
        <w:rPr>
          <w:color w:val="000000" w:themeColor="text1"/>
        </w:rPr>
        <w:t>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49. Оформление результатов контрольного мероприятия предусматривает:</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изложение в акте, заключении результатов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подписание акта, заключения руководителем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50. При изложении в акте, заключении результатов контрольного мероприятия должны быть обеспечены: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объективность, обоснованность, системность, доступность и лаконичность (без ущерба для содержания);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четкость формулировок описания содержания выявленных нарушений;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логическая и хронологическая последовательность излагаемого материала в рамках каждого проверяемого вопроса;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51. Текст акта, заключения не должен содержать:</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морально-этическую оценку действий должностных лиц и сотрудников объекта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52. При составлении акта, заключения также должны соблюдаться следующие требования: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в тексте акта, заключения специальные термины и сокращения должны быть объяснены;</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4763FA" w:rsidRPr="00042F45" w:rsidRDefault="004763FA" w:rsidP="004763FA">
      <w:pPr>
        <w:pStyle w:val="s1"/>
        <w:spacing w:before="0" w:beforeAutospacing="0" w:after="0" w:afterAutospacing="0"/>
        <w:ind w:firstLine="709"/>
        <w:jc w:val="both"/>
        <w:rPr>
          <w:color w:val="000000" w:themeColor="text1"/>
        </w:rPr>
      </w:pPr>
      <w:proofErr w:type="gramStart"/>
      <w:r w:rsidRPr="00042F45">
        <w:rPr>
          <w:color w:val="000000" w:themeColor="text1"/>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w:t>
      </w:r>
      <w:proofErr w:type="gramEnd"/>
      <w:r w:rsidRPr="00042F45">
        <w:rPr>
          <w:color w:val="000000" w:themeColor="text1"/>
        </w:rPr>
        <w:t xml:space="preserve"> и формам их использования.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w:t>
      </w:r>
      <w:hyperlink r:id="rId41" w:anchor="/document/555501/entry/0" w:history="1">
        <w:r w:rsidRPr="00042F45">
          <w:rPr>
            <w:rStyle w:val="a3"/>
            <w:color w:val="000000" w:themeColor="text1"/>
            <w:u w:val="none"/>
          </w:rPr>
          <w:t>официальному курсу</w:t>
        </w:r>
      </w:hyperlink>
      <w:r w:rsidRPr="00042F45">
        <w:rPr>
          <w:color w:val="000000" w:themeColor="text1"/>
        </w:rPr>
        <w:t> этой иностранной валюты к рублю, установленному Центральным банком Российской Федерации на дату совершения соответствующих операций.</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53. Акт, заключение могут дополняться приложениями. Приложениями к акту, заключению являются: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а</w:t>
      </w:r>
      <w:proofErr w:type="gramStart"/>
      <w:r w:rsidRPr="00042F45">
        <w:rPr>
          <w:color w:val="000000" w:themeColor="text1"/>
        </w:rPr>
        <w:t>кт встр</w:t>
      </w:r>
      <w:proofErr w:type="gramEnd"/>
      <w:r w:rsidRPr="00042F45">
        <w:rPr>
          <w:color w:val="000000" w:themeColor="text1"/>
        </w:rPr>
        <w:t>ечной проверки (в случае ее проведения в рамках камеральной проверки, выездной проверки (ревизии);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заключение по результатам назначенного в соответствии с </w:t>
      </w:r>
      <w:hyperlink r:id="rId42" w:anchor="/document/74539617/entry/1036" w:history="1">
        <w:r w:rsidRPr="00042F45">
          <w:rPr>
            <w:rStyle w:val="a3"/>
            <w:color w:val="000000" w:themeColor="text1"/>
            <w:u w:val="none"/>
          </w:rPr>
          <w:t>пунктами 36</w:t>
        </w:r>
      </w:hyperlink>
      <w:r w:rsidRPr="00042F45">
        <w:rPr>
          <w:color w:val="000000" w:themeColor="text1"/>
        </w:rPr>
        <w:t> и </w:t>
      </w:r>
      <w:hyperlink r:id="rId43" w:anchor="/document/74539617/entry/1042" w:history="1">
        <w:r w:rsidRPr="00042F45">
          <w:rPr>
            <w:rStyle w:val="a3"/>
            <w:color w:val="000000" w:themeColor="text1"/>
            <w:u w:val="none"/>
          </w:rPr>
          <w:t>42</w:t>
        </w:r>
      </w:hyperlink>
      <w:r w:rsidRPr="00042F45">
        <w:rPr>
          <w:color w:val="000000" w:themeColor="text1"/>
        </w:rPr>
        <w:t> стандарта обследования (в случае проведения такого обследования в рамках камеральной проверки, выездной проверки (ревизии);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ведомости, сводные ведомости (при их наличии);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экспертные заключения;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иные документы, подтверждающие результаты контрольного мероприятия.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lastRenderedPageBreak/>
        <w:t>54.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w:t>
      </w:r>
      <w:proofErr w:type="gramStart"/>
      <w:r w:rsidRPr="00042F45">
        <w:rPr>
          <w:color w:val="000000" w:themeColor="text1"/>
        </w:rPr>
        <w:t>заверения</w:t>
      </w:r>
      <w:proofErr w:type="gramEnd"/>
      <w:r w:rsidRPr="00042F45">
        <w:rPr>
          <w:color w:val="000000" w:themeColor="text1"/>
        </w:rPr>
        <w:t xml:space="preserve"> бумажных копий электронных документов.</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w:t>
      </w:r>
      <w:proofErr w:type="gramStart"/>
      <w:r w:rsidRPr="00042F45">
        <w:rPr>
          <w:color w:val="000000" w:themeColor="text1"/>
        </w:rPr>
        <w:t>заверение</w:t>
      </w:r>
      <w:proofErr w:type="gramEnd"/>
      <w:r w:rsidRPr="00042F45">
        <w:rPr>
          <w:color w:val="000000" w:themeColor="text1"/>
        </w:rPr>
        <w:t xml:space="preserve"> таких документов не требуется.</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Оформление документов, содержащих сведения, составляющие государственную тайну, осуществляется в соответствии с требованиями </w:t>
      </w:r>
      <w:hyperlink r:id="rId44" w:anchor="/document/10102673/entry/3" w:history="1">
        <w:r w:rsidRPr="00042F45">
          <w:rPr>
            <w:rStyle w:val="a3"/>
            <w:color w:val="000000" w:themeColor="text1"/>
            <w:u w:val="none"/>
          </w:rPr>
          <w:t>законодательства</w:t>
        </w:r>
      </w:hyperlink>
      <w:r w:rsidRPr="00042F45">
        <w:rPr>
          <w:color w:val="000000" w:themeColor="text1"/>
        </w:rPr>
        <w:t> Российской Федерации о государственной тайне.</w:t>
      </w:r>
    </w:p>
    <w:p w:rsidR="004763FA" w:rsidRDefault="004763FA" w:rsidP="004763FA">
      <w:pPr>
        <w:pStyle w:val="s1"/>
        <w:spacing w:before="0" w:beforeAutospacing="0" w:after="0" w:afterAutospacing="0"/>
        <w:ind w:firstLine="709"/>
        <w:jc w:val="both"/>
        <w:rPr>
          <w:color w:val="000000" w:themeColor="text1"/>
        </w:rPr>
      </w:pPr>
      <w:r w:rsidRPr="00042F45">
        <w:rPr>
          <w:color w:val="000000" w:themeColor="text1"/>
        </w:rPr>
        <w:t>55. Акт, заключение составляются в одном экземпляре и подписываются руководителем контрольного мероприятия.</w:t>
      </w:r>
    </w:p>
    <w:p w:rsidR="00042F45" w:rsidRPr="00042F45" w:rsidRDefault="00042F45" w:rsidP="004763FA">
      <w:pPr>
        <w:pStyle w:val="s1"/>
        <w:spacing w:before="0" w:beforeAutospacing="0" w:after="0" w:afterAutospacing="0"/>
        <w:ind w:firstLine="709"/>
        <w:jc w:val="both"/>
        <w:rPr>
          <w:color w:val="000000" w:themeColor="text1"/>
        </w:rPr>
      </w:pPr>
    </w:p>
    <w:p w:rsidR="004763FA" w:rsidRPr="00042F45" w:rsidRDefault="004763FA" w:rsidP="004763FA">
      <w:pPr>
        <w:pStyle w:val="s9"/>
        <w:shd w:val="clear" w:color="auto" w:fill="F0E9D3"/>
        <w:spacing w:before="0" w:beforeAutospacing="0" w:after="0" w:afterAutospacing="0"/>
        <w:ind w:firstLine="709"/>
        <w:jc w:val="both"/>
        <w:rPr>
          <w:color w:val="000000" w:themeColor="text1"/>
        </w:rPr>
      </w:pPr>
      <w:r w:rsidRPr="00042F45">
        <w:rPr>
          <w:color w:val="000000" w:themeColor="text1"/>
        </w:rPr>
        <w:t>Пункт 56 </w:t>
      </w:r>
      <w:hyperlink r:id="rId45" w:anchor="/document/74539617/entry/2" w:history="1">
        <w:r w:rsidRPr="00042F45">
          <w:rPr>
            <w:rStyle w:val="a3"/>
            <w:color w:val="000000" w:themeColor="text1"/>
            <w:u w:val="none"/>
          </w:rPr>
          <w:t>вступает в силу</w:t>
        </w:r>
      </w:hyperlink>
      <w:r w:rsidRPr="00042F45">
        <w:rPr>
          <w:color w:val="000000" w:themeColor="text1"/>
        </w:rPr>
        <w:t> с 1 января 2021 г., и применяется в отношении проверок, ревизий и обследований, начатых после 24 августа 2020 г.</w:t>
      </w:r>
    </w:p>
    <w:p w:rsidR="004763FA" w:rsidRPr="00042F45" w:rsidRDefault="004763FA" w:rsidP="004763FA">
      <w:pPr>
        <w:pStyle w:val="s9"/>
        <w:shd w:val="clear" w:color="auto" w:fill="F0E9D3"/>
        <w:spacing w:before="0" w:beforeAutospacing="0" w:after="0" w:afterAutospacing="0"/>
        <w:ind w:firstLine="709"/>
        <w:jc w:val="both"/>
        <w:rPr>
          <w:color w:val="000000" w:themeColor="text1"/>
        </w:rPr>
      </w:pPr>
      <w:r w:rsidRPr="00042F45">
        <w:rPr>
          <w:color w:val="000000" w:themeColor="text1"/>
        </w:rPr>
        <w:t>До 1 января 2021 г. органы внутреннего государственного (муниципального) финансового контроля вправе </w:t>
      </w:r>
      <w:hyperlink r:id="rId46" w:anchor="/document/74539617/entry/3" w:history="1">
        <w:r w:rsidRPr="00042F45">
          <w:rPr>
            <w:rStyle w:val="a3"/>
            <w:color w:val="000000" w:themeColor="text1"/>
            <w:u w:val="none"/>
          </w:rPr>
          <w:t>применять</w:t>
        </w:r>
      </w:hyperlink>
      <w:r w:rsidRPr="00042F45">
        <w:rPr>
          <w:color w:val="000000" w:themeColor="text1"/>
        </w:rPr>
        <w:t> формы актов, заключений, установленные до 24 августа 2020 г.</w:t>
      </w:r>
    </w:p>
    <w:p w:rsidR="004763FA" w:rsidRPr="00042F45" w:rsidRDefault="004763FA" w:rsidP="004763FA">
      <w:pPr>
        <w:pStyle w:val="indent1"/>
        <w:shd w:val="clear" w:color="auto" w:fill="BCF1D2"/>
        <w:spacing w:before="0" w:beforeAutospacing="0" w:after="0" w:afterAutospacing="0"/>
        <w:ind w:firstLine="709"/>
        <w:jc w:val="both"/>
        <w:rPr>
          <w:color w:val="000000" w:themeColor="text1"/>
        </w:rPr>
      </w:pPr>
      <w:r w:rsidRPr="00042F45">
        <w:rPr>
          <w:color w:val="000000" w:themeColor="text1"/>
        </w:rPr>
        <w:t>56. Форма акта, заключения устанавливается Министерством финансов Российской Федерации.</w:t>
      </w:r>
    </w:p>
    <w:p w:rsidR="00042F45" w:rsidRDefault="00042F45" w:rsidP="004763FA">
      <w:pPr>
        <w:pStyle w:val="s1"/>
        <w:spacing w:before="0" w:beforeAutospacing="0" w:after="0" w:afterAutospacing="0"/>
        <w:ind w:firstLine="709"/>
        <w:jc w:val="both"/>
        <w:rPr>
          <w:color w:val="000000" w:themeColor="text1"/>
        </w:rPr>
      </w:pP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57.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w:t>
      </w:r>
      <w:hyperlink r:id="rId47" w:anchor="/document/74539617/entry/1009" w:history="1">
        <w:r w:rsidRPr="00042F45">
          <w:rPr>
            <w:rStyle w:val="a3"/>
            <w:color w:val="000000" w:themeColor="text1"/>
            <w:u w:val="none"/>
          </w:rPr>
          <w:t>пунктом 9</w:t>
        </w:r>
      </w:hyperlink>
      <w:r w:rsidRPr="00042F45">
        <w:rPr>
          <w:color w:val="000000" w:themeColor="text1"/>
        </w:rPr>
        <w:t> стандарта.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58.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hyperlink r:id="rId48" w:anchor="/document/74539617/entry/1059" w:history="1">
        <w:r w:rsidRPr="00042F45">
          <w:rPr>
            <w:rStyle w:val="a3"/>
            <w:color w:val="000000" w:themeColor="text1"/>
            <w:u w:val="none"/>
          </w:rPr>
          <w:t>пунктом 59</w:t>
        </w:r>
      </w:hyperlink>
      <w:r w:rsidRPr="00042F45">
        <w:rPr>
          <w:color w:val="000000" w:themeColor="text1"/>
        </w:rPr>
        <w:t> стандарта.</w:t>
      </w:r>
    </w:p>
    <w:p w:rsidR="004763FA" w:rsidRPr="00042F45" w:rsidRDefault="004763FA" w:rsidP="004763FA">
      <w:pPr>
        <w:pStyle w:val="s1"/>
        <w:spacing w:before="0" w:beforeAutospacing="0" w:after="0" w:afterAutospacing="0"/>
        <w:ind w:firstLine="709"/>
        <w:jc w:val="both"/>
        <w:rPr>
          <w:color w:val="000000" w:themeColor="text1"/>
        </w:rPr>
      </w:pPr>
      <w:r w:rsidRPr="00042F45">
        <w:rPr>
          <w:color w:val="000000" w:themeColor="text1"/>
        </w:rPr>
        <w:t xml:space="preserve">59. </w:t>
      </w:r>
      <w:proofErr w:type="gramStart"/>
      <w:r w:rsidRPr="00042F45">
        <w:rPr>
          <w:color w:val="000000" w:themeColor="text1"/>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hyperlink r:id="rId49" w:anchor="/document/74539617/entry/1036" w:history="1">
        <w:r w:rsidRPr="00042F45">
          <w:rPr>
            <w:rStyle w:val="a3"/>
            <w:color w:val="000000" w:themeColor="text1"/>
            <w:u w:val="none"/>
          </w:rPr>
          <w:t>пунктами 36</w:t>
        </w:r>
      </w:hyperlink>
      <w:r w:rsidRPr="00042F45">
        <w:rPr>
          <w:color w:val="000000" w:themeColor="text1"/>
        </w:rPr>
        <w:t> и </w:t>
      </w:r>
      <w:hyperlink r:id="rId50" w:anchor="/document/74539617/entry/1042" w:history="1">
        <w:r w:rsidRPr="00042F45">
          <w:rPr>
            <w:rStyle w:val="a3"/>
            <w:color w:val="000000" w:themeColor="text1"/>
            <w:u w:val="none"/>
          </w:rPr>
          <w:t>42</w:t>
        </w:r>
      </w:hyperlink>
      <w:r w:rsidRPr="00042F45">
        <w:rPr>
          <w:color w:val="000000" w:themeColor="text1"/>
        </w:rPr>
        <w:t> стандарта) в течение 15 рабочих дней со дня получения копии акта, копии заключения, которые подлежат рассмотрению руководителем (заместителем руководителя) органа контроля в порядке, предусмотренном федеральным стандартом внутреннего</w:t>
      </w:r>
      <w:proofErr w:type="gramEnd"/>
      <w:r w:rsidRPr="00042F45">
        <w:rPr>
          <w:color w:val="000000" w:themeColor="text1"/>
        </w:rPr>
        <w:t xml:space="preserve"> государственного (муниципального) финансового контроля о реализации результатов проверок, ревизий и обследований.</w:t>
      </w:r>
    </w:p>
    <w:p w:rsidR="00B269C8" w:rsidRPr="00042F45" w:rsidRDefault="00B269C8" w:rsidP="004763FA">
      <w:pPr>
        <w:spacing w:after="0" w:line="240" w:lineRule="auto"/>
        <w:ind w:firstLine="709"/>
        <w:rPr>
          <w:rFonts w:ascii="Times New Roman" w:hAnsi="Times New Roman" w:cs="Times New Roman"/>
          <w:color w:val="000000" w:themeColor="text1"/>
          <w:sz w:val="24"/>
          <w:szCs w:val="24"/>
        </w:rPr>
      </w:pPr>
    </w:p>
    <w:sectPr w:rsidR="00B269C8" w:rsidRPr="00042F45" w:rsidSect="00042F4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51602"/>
    <w:multiLevelType w:val="hybridMultilevel"/>
    <w:tmpl w:val="F4DC3DB0"/>
    <w:lvl w:ilvl="0" w:tplc="2250A35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EF"/>
    <w:rsid w:val="00042F45"/>
    <w:rsid w:val="004763FA"/>
    <w:rsid w:val="006F6DEF"/>
    <w:rsid w:val="009340DD"/>
    <w:rsid w:val="00B26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1">
    <w:name w:val="indent_1"/>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763FA"/>
  </w:style>
  <w:style w:type="character" w:styleId="a3">
    <w:name w:val="Hyperlink"/>
    <w:basedOn w:val="a0"/>
    <w:uiPriority w:val="99"/>
    <w:semiHidden/>
    <w:unhideWhenUsed/>
    <w:rsid w:val="004763FA"/>
    <w:rPr>
      <w:color w:val="0000FF"/>
      <w:u w:val="single"/>
    </w:rPr>
  </w:style>
  <w:style w:type="paragraph" w:customStyle="1" w:styleId="s3">
    <w:name w:val="s_3"/>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42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42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42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2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1">
    <w:name w:val="indent_1"/>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763FA"/>
  </w:style>
  <w:style w:type="character" w:styleId="a3">
    <w:name w:val="Hyperlink"/>
    <w:basedOn w:val="a0"/>
    <w:uiPriority w:val="99"/>
    <w:semiHidden/>
    <w:unhideWhenUsed/>
    <w:rsid w:val="004763FA"/>
    <w:rPr>
      <w:color w:val="0000FF"/>
      <w:u w:val="single"/>
    </w:rPr>
  </w:style>
  <w:style w:type="paragraph" w:customStyle="1" w:styleId="s3">
    <w:name w:val="s_3"/>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76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42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42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42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2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18741">
      <w:bodyDiv w:val="1"/>
      <w:marLeft w:val="0"/>
      <w:marRight w:val="0"/>
      <w:marTop w:val="0"/>
      <w:marBottom w:val="0"/>
      <w:divBdr>
        <w:top w:val="none" w:sz="0" w:space="0" w:color="auto"/>
        <w:left w:val="none" w:sz="0" w:space="0" w:color="auto"/>
        <w:bottom w:val="none" w:sz="0" w:space="0" w:color="auto"/>
        <w:right w:val="none" w:sz="0" w:space="0" w:color="auto"/>
      </w:divBdr>
    </w:div>
    <w:div w:id="917058121">
      <w:bodyDiv w:val="1"/>
      <w:marLeft w:val="0"/>
      <w:marRight w:val="0"/>
      <w:marTop w:val="0"/>
      <w:marBottom w:val="0"/>
      <w:divBdr>
        <w:top w:val="none" w:sz="0" w:space="0" w:color="auto"/>
        <w:left w:val="none" w:sz="0" w:space="0" w:color="auto"/>
        <w:bottom w:val="none" w:sz="0" w:space="0" w:color="auto"/>
        <w:right w:val="none" w:sz="0" w:space="0" w:color="auto"/>
      </w:divBdr>
      <w:divsChild>
        <w:div w:id="1989699612">
          <w:marLeft w:val="0"/>
          <w:marRight w:val="0"/>
          <w:marTop w:val="0"/>
          <w:marBottom w:val="0"/>
          <w:divBdr>
            <w:top w:val="none" w:sz="0" w:space="0" w:color="auto"/>
            <w:left w:val="none" w:sz="0" w:space="0" w:color="auto"/>
            <w:bottom w:val="none" w:sz="0" w:space="0" w:color="auto"/>
            <w:right w:val="none" w:sz="0" w:space="0" w:color="auto"/>
          </w:divBdr>
          <w:divsChild>
            <w:div w:id="949581216">
              <w:marLeft w:val="0"/>
              <w:marRight w:val="0"/>
              <w:marTop w:val="0"/>
              <w:marBottom w:val="0"/>
              <w:divBdr>
                <w:top w:val="none" w:sz="0" w:space="0" w:color="auto"/>
                <w:left w:val="none" w:sz="0" w:space="0" w:color="auto"/>
                <w:bottom w:val="none" w:sz="0" w:space="0" w:color="auto"/>
                <w:right w:val="none" w:sz="0" w:space="0" w:color="auto"/>
              </w:divBdr>
              <w:divsChild>
                <w:div w:id="968556696">
                  <w:marLeft w:val="0"/>
                  <w:marRight w:val="0"/>
                  <w:marTop w:val="0"/>
                  <w:marBottom w:val="0"/>
                  <w:divBdr>
                    <w:top w:val="none" w:sz="0" w:space="0" w:color="auto"/>
                    <w:left w:val="none" w:sz="0" w:space="0" w:color="auto"/>
                    <w:bottom w:val="none" w:sz="0" w:space="0" w:color="auto"/>
                    <w:right w:val="none" w:sz="0" w:space="0" w:color="auto"/>
                  </w:divBdr>
                </w:div>
                <w:div w:id="1645237009">
                  <w:marLeft w:val="0"/>
                  <w:marRight w:val="0"/>
                  <w:marTop w:val="0"/>
                  <w:marBottom w:val="0"/>
                  <w:divBdr>
                    <w:top w:val="none" w:sz="0" w:space="0" w:color="auto"/>
                    <w:left w:val="none" w:sz="0" w:space="0" w:color="auto"/>
                    <w:bottom w:val="none" w:sz="0" w:space="0" w:color="auto"/>
                    <w:right w:val="none" w:sz="0" w:space="0" w:color="auto"/>
                  </w:divBdr>
                </w:div>
                <w:div w:id="1432704747">
                  <w:marLeft w:val="0"/>
                  <w:marRight w:val="0"/>
                  <w:marTop w:val="0"/>
                  <w:marBottom w:val="0"/>
                  <w:divBdr>
                    <w:top w:val="none" w:sz="0" w:space="0" w:color="auto"/>
                    <w:left w:val="none" w:sz="0" w:space="0" w:color="auto"/>
                    <w:bottom w:val="none" w:sz="0" w:space="0" w:color="auto"/>
                    <w:right w:val="none" w:sz="0" w:space="0" w:color="auto"/>
                  </w:divBdr>
                </w:div>
                <w:div w:id="361786343">
                  <w:marLeft w:val="0"/>
                  <w:marRight w:val="0"/>
                  <w:marTop w:val="0"/>
                  <w:marBottom w:val="0"/>
                  <w:divBdr>
                    <w:top w:val="none" w:sz="0" w:space="0" w:color="auto"/>
                    <w:left w:val="none" w:sz="0" w:space="0" w:color="auto"/>
                    <w:bottom w:val="none" w:sz="0" w:space="0" w:color="auto"/>
                    <w:right w:val="none" w:sz="0" w:space="0" w:color="auto"/>
                  </w:divBdr>
                </w:div>
                <w:div w:id="378944300">
                  <w:marLeft w:val="0"/>
                  <w:marRight w:val="0"/>
                  <w:marTop w:val="0"/>
                  <w:marBottom w:val="0"/>
                  <w:divBdr>
                    <w:top w:val="none" w:sz="0" w:space="0" w:color="auto"/>
                    <w:left w:val="none" w:sz="0" w:space="0" w:color="auto"/>
                    <w:bottom w:val="none" w:sz="0" w:space="0" w:color="auto"/>
                    <w:right w:val="none" w:sz="0" w:space="0" w:color="auto"/>
                  </w:divBdr>
                </w:div>
                <w:div w:id="302389522">
                  <w:marLeft w:val="0"/>
                  <w:marRight w:val="0"/>
                  <w:marTop w:val="0"/>
                  <w:marBottom w:val="0"/>
                  <w:divBdr>
                    <w:top w:val="none" w:sz="0" w:space="0" w:color="auto"/>
                    <w:left w:val="none" w:sz="0" w:space="0" w:color="auto"/>
                    <w:bottom w:val="none" w:sz="0" w:space="0" w:color="auto"/>
                    <w:right w:val="none" w:sz="0" w:space="0" w:color="auto"/>
                  </w:divBdr>
                </w:div>
                <w:div w:id="1473862964">
                  <w:marLeft w:val="0"/>
                  <w:marRight w:val="0"/>
                  <w:marTop w:val="0"/>
                  <w:marBottom w:val="0"/>
                  <w:divBdr>
                    <w:top w:val="none" w:sz="0" w:space="0" w:color="auto"/>
                    <w:left w:val="none" w:sz="0" w:space="0" w:color="auto"/>
                    <w:bottom w:val="none" w:sz="0" w:space="0" w:color="auto"/>
                    <w:right w:val="none" w:sz="0" w:space="0" w:color="auto"/>
                  </w:divBdr>
                </w:div>
                <w:div w:id="903947591">
                  <w:marLeft w:val="0"/>
                  <w:marRight w:val="0"/>
                  <w:marTop w:val="0"/>
                  <w:marBottom w:val="0"/>
                  <w:divBdr>
                    <w:top w:val="none" w:sz="0" w:space="0" w:color="auto"/>
                    <w:left w:val="none" w:sz="0" w:space="0" w:color="auto"/>
                    <w:bottom w:val="none" w:sz="0" w:space="0" w:color="auto"/>
                    <w:right w:val="none" w:sz="0" w:space="0" w:color="auto"/>
                  </w:divBdr>
                </w:div>
                <w:div w:id="695428805">
                  <w:marLeft w:val="0"/>
                  <w:marRight w:val="0"/>
                  <w:marTop w:val="0"/>
                  <w:marBottom w:val="0"/>
                  <w:divBdr>
                    <w:top w:val="none" w:sz="0" w:space="0" w:color="auto"/>
                    <w:left w:val="none" w:sz="0" w:space="0" w:color="auto"/>
                    <w:bottom w:val="none" w:sz="0" w:space="0" w:color="auto"/>
                    <w:right w:val="none" w:sz="0" w:space="0" w:color="auto"/>
                  </w:divBdr>
                </w:div>
              </w:divsChild>
            </w:div>
            <w:div w:id="975989850">
              <w:marLeft w:val="0"/>
              <w:marRight w:val="0"/>
              <w:marTop w:val="0"/>
              <w:marBottom w:val="0"/>
              <w:divBdr>
                <w:top w:val="none" w:sz="0" w:space="0" w:color="auto"/>
                <w:left w:val="none" w:sz="0" w:space="0" w:color="auto"/>
                <w:bottom w:val="none" w:sz="0" w:space="0" w:color="auto"/>
                <w:right w:val="none" w:sz="0" w:space="0" w:color="auto"/>
              </w:divBdr>
              <w:divsChild>
                <w:div w:id="774446501">
                  <w:marLeft w:val="0"/>
                  <w:marRight w:val="0"/>
                  <w:marTop w:val="0"/>
                  <w:marBottom w:val="0"/>
                  <w:divBdr>
                    <w:top w:val="none" w:sz="0" w:space="0" w:color="auto"/>
                    <w:left w:val="none" w:sz="0" w:space="0" w:color="auto"/>
                    <w:bottom w:val="none" w:sz="0" w:space="0" w:color="auto"/>
                    <w:right w:val="none" w:sz="0" w:space="0" w:color="auto"/>
                  </w:divBdr>
                </w:div>
                <w:div w:id="1474638160">
                  <w:marLeft w:val="0"/>
                  <w:marRight w:val="0"/>
                  <w:marTop w:val="0"/>
                  <w:marBottom w:val="0"/>
                  <w:divBdr>
                    <w:top w:val="none" w:sz="0" w:space="0" w:color="auto"/>
                    <w:left w:val="none" w:sz="0" w:space="0" w:color="auto"/>
                    <w:bottom w:val="none" w:sz="0" w:space="0" w:color="auto"/>
                    <w:right w:val="none" w:sz="0" w:space="0" w:color="auto"/>
                  </w:divBdr>
                </w:div>
                <w:div w:id="1775981068">
                  <w:marLeft w:val="0"/>
                  <w:marRight w:val="0"/>
                  <w:marTop w:val="0"/>
                  <w:marBottom w:val="0"/>
                  <w:divBdr>
                    <w:top w:val="none" w:sz="0" w:space="0" w:color="auto"/>
                    <w:left w:val="none" w:sz="0" w:space="0" w:color="auto"/>
                    <w:bottom w:val="none" w:sz="0" w:space="0" w:color="auto"/>
                    <w:right w:val="none" w:sz="0" w:space="0" w:color="auto"/>
                  </w:divBdr>
                </w:div>
                <w:div w:id="977226710">
                  <w:marLeft w:val="0"/>
                  <w:marRight w:val="0"/>
                  <w:marTop w:val="0"/>
                  <w:marBottom w:val="0"/>
                  <w:divBdr>
                    <w:top w:val="none" w:sz="0" w:space="0" w:color="auto"/>
                    <w:left w:val="none" w:sz="0" w:space="0" w:color="auto"/>
                    <w:bottom w:val="none" w:sz="0" w:space="0" w:color="auto"/>
                    <w:right w:val="none" w:sz="0" w:space="0" w:color="auto"/>
                  </w:divBdr>
                </w:div>
                <w:div w:id="1790078673">
                  <w:marLeft w:val="0"/>
                  <w:marRight w:val="0"/>
                  <w:marTop w:val="0"/>
                  <w:marBottom w:val="0"/>
                  <w:divBdr>
                    <w:top w:val="none" w:sz="0" w:space="0" w:color="auto"/>
                    <w:left w:val="none" w:sz="0" w:space="0" w:color="auto"/>
                    <w:bottom w:val="none" w:sz="0" w:space="0" w:color="auto"/>
                    <w:right w:val="none" w:sz="0" w:space="0" w:color="auto"/>
                  </w:divBdr>
                </w:div>
                <w:div w:id="1868593474">
                  <w:marLeft w:val="0"/>
                  <w:marRight w:val="0"/>
                  <w:marTop w:val="0"/>
                  <w:marBottom w:val="0"/>
                  <w:divBdr>
                    <w:top w:val="none" w:sz="0" w:space="0" w:color="auto"/>
                    <w:left w:val="none" w:sz="0" w:space="0" w:color="auto"/>
                    <w:bottom w:val="none" w:sz="0" w:space="0" w:color="auto"/>
                    <w:right w:val="none" w:sz="0" w:space="0" w:color="auto"/>
                  </w:divBdr>
                </w:div>
                <w:div w:id="194735442">
                  <w:marLeft w:val="0"/>
                  <w:marRight w:val="0"/>
                  <w:marTop w:val="0"/>
                  <w:marBottom w:val="0"/>
                  <w:divBdr>
                    <w:top w:val="none" w:sz="0" w:space="0" w:color="auto"/>
                    <w:left w:val="none" w:sz="0" w:space="0" w:color="auto"/>
                    <w:bottom w:val="none" w:sz="0" w:space="0" w:color="auto"/>
                    <w:right w:val="none" w:sz="0" w:space="0" w:color="auto"/>
                  </w:divBdr>
                </w:div>
                <w:div w:id="2035499428">
                  <w:marLeft w:val="0"/>
                  <w:marRight w:val="0"/>
                  <w:marTop w:val="0"/>
                  <w:marBottom w:val="0"/>
                  <w:divBdr>
                    <w:top w:val="none" w:sz="0" w:space="0" w:color="auto"/>
                    <w:left w:val="none" w:sz="0" w:space="0" w:color="auto"/>
                    <w:bottom w:val="none" w:sz="0" w:space="0" w:color="auto"/>
                    <w:right w:val="none" w:sz="0" w:space="0" w:color="auto"/>
                  </w:divBdr>
                </w:div>
              </w:divsChild>
            </w:div>
            <w:div w:id="1982035646">
              <w:marLeft w:val="0"/>
              <w:marRight w:val="0"/>
              <w:marTop w:val="0"/>
              <w:marBottom w:val="0"/>
              <w:divBdr>
                <w:top w:val="none" w:sz="0" w:space="0" w:color="auto"/>
                <w:left w:val="none" w:sz="0" w:space="0" w:color="auto"/>
                <w:bottom w:val="none" w:sz="0" w:space="0" w:color="auto"/>
                <w:right w:val="none" w:sz="0" w:space="0" w:color="auto"/>
              </w:divBdr>
              <w:divsChild>
                <w:div w:id="1609004889">
                  <w:marLeft w:val="0"/>
                  <w:marRight w:val="0"/>
                  <w:marTop w:val="0"/>
                  <w:marBottom w:val="0"/>
                  <w:divBdr>
                    <w:top w:val="none" w:sz="0" w:space="0" w:color="auto"/>
                    <w:left w:val="none" w:sz="0" w:space="0" w:color="auto"/>
                    <w:bottom w:val="none" w:sz="0" w:space="0" w:color="auto"/>
                    <w:right w:val="none" w:sz="0" w:space="0" w:color="auto"/>
                  </w:divBdr>
                </w:div>
                <w:div w:id="998271868">
                  <w:marLeft w:val="0"/>
                  <w:marRight w:val="0"/>
                  <w:marTop w:val="0"/>
                  <w:marBottom w:val="0"/>
                  <w:divBdr>
                    <w:top w:val="none" w:sz="0" w:space="0" w:color="auto"/>
                    <w:left w:val="none" w:sz="0" w:space="0" w:color="auto"/>
                    <w:bottom w:val="none" w:sz="0" w:space="0" w:color="auto"/>
                    <w:right w:val="none" w:sz="0" w:space="0" w:color="auto"/>
                  </w:divBdr>
                </w:div>
                <w:div w:id="10642869">
                  <w:marLeft w:val="0"/>
                  <w:marRight w:val="0"/>
                  <w:marTop w:val="0"/>
                  <w:marBottom w:val="0"/>
                  <w:divBdr>
                    <w:top w:val="none" w:sz="0" w:space="0" w:color="auto"/>
                    <w:left w:val="none" w:sz="0" w:space="0" w:color="auto"/>
                    <w:bottom w:val="none" w:sz="0" w:space="0" w:color="auto"/>
                    <w:right w:val="none" w:sz="0" w:space="0" w:color="auto"/>
                  </w:divBdr>
                  <w:divsChild>
                    <w:div w:id="635834476">
                      <w:marLeft w:val="0"/>
                      <w:marRight w:val="0"/>
                      <w:marTop w:val="0"/>
                      <w:marBottom w:val="0"/>
                      <w:divBdr>
                        <w:top w:val="none" w:sz="0" w:space="0" w:color="auto"/>
                        <w:left w:val="none" w:sz="0" w:space="0" w:color="auto"/>
                        <w:bottom w:val="none" w:sz="0" w:space="0" w:color="auto"/>
                        <w:right w:val="none" w:sz="0" w:space="0" w:color="auto"/>
                      </w:divBdr>
                    </w:div>
                    <w:div w:id="458425205">
                      <w:marLeft w:val="0"/>
                      <w:marRight w:val="0"/>
                      <w:marTop w:val="0"/>
                      <w:marBottom w:val="0"/>
                      <w:divBdr>
                        <w:top w:val="none" w:sz="0" w:space="0" w:color="auto"/>
                        <w:left w:val="none" w:sz="0" w:space="0" w:color="auto"/>
                        <w:bottom w:val="none" w:sz="0" w:space="0" w:color="auto"/>
                        <w:right w:val="none" w:sz="0" w:space="0" w:color="auto"/>
                      </w:divBdr>
                    </w:div>
                    <w:div w:id="832453862">
                      <w:marLeft w:val="0"/>
                      <w:marRight w:val="0"/>
                      <w:marTop w:val="0"/>
                      <w:marBottom w:val="0"/>
                      <w:divBdr>
                        <w:top w:val="none" w:sz="0" w:space="0" w:color="auto"/>
                        <w:left w:val="none" w:sz="0" w:space="0" w:color="auto"/>
                        <w:bottom w:val="none" w:sz="0" w:space="0" w:color="auto"/>
                        <w:right w:val="none" w:sz="0" w:space="0" w:color="auto"/>
                      </w:divBdr>
                    </w:div>
                    <w:div w:id="1452241674">
                      <w:marLeft w:val="0"/>
                      <w:marRight w:val="0"/>
                      <w:marTop w:val="0"/>
                      <w:marBottom w:val="0"/>
                      <w:divBdr>
                        <w:top w:val="none" w:sz="0" w:space="0" w:color="auto"/>
                        <w:left w:val="none" w:sz="0" w:space="0" w:color="auto"/>
                        <w:bottom w:val="none" w:sz="0" w:space="0" w:color="auto"/>
                        <w:right w:val="none" w:sz="0" w:space="0" w:color="auto"/>
                      </w:divBdr>
                    </w:div>
                  </w:divsChild>
                </w:div>
                <w:div w:id="1943342300">
                  <w:marLeft w:val="0"/>
                  <w:marRight w:val="0"/>
                  <w:marTop w:val="0"/>
                  <w:marBottom w:val="0"/>
                  <w:divBdr>
                    <w:top w:val="none" w:sz="0" w:space="0" w:color="auto"/>
                    <w:left w:val="none" w:sz="0" w:space="0" w:color="auto"/>
                    <w:bottom w:val="none" w:sz="0" w:space="0" w:color="auto"/>
                    <w:right w:val="none" w:sz="0" w:space="0" w:color="auto"/>
                  </w:divBdr>
                  <w:divsChild>
                    <w:div w:id="147523900">
                      <w:marLeft w:val="0"/>
                      <w:marRight w:val="0"/>
                      <w:marTop w:val="0"/>
                      <w:marBottom w:val="0"/>
                      <w:divBdr>
                        <w:top w:val="none" w:sz="0" w:space="0" w:color="auto"/>
                        <w:left w:val="none" w:sz="0" w:space="0" w:color="auto"/>
                        <w:bottom w:val="none" w:sz="0" w:space="0" w:color="auto"/>
                        <w:right w:val="none" w:sz="0" w:space="0" w:color="auto"/>
                      </w:divBdr>
                    </w:div>
                    <w:div w:id="1562864514">
                      <w:marLeft w:val="0"/>
                      <w:marRight w:val="0"/>
                      <w:marTop w:val="0"/>
                      <w:marBottom w:val="0"/>
                      <w:divBdr>
                        <w:top w:val="none" w:sz="0" w:space="0" w:color="auto"/>
                        <w:left w:val="none" w:sz="0" w:space="0" w:color="auto"/>
                        <w:bottom w:val="none" w:sz="0" w:space="0" w:color="auto"/>
                        <w:right w:val="none" w:sz="0" w:space="0" w:color="auto"/>
                      </w:divBdr>
                    </w:div>
                  </w:divsChild>
                </w:div>
                <w:div w:id="1461267897">
                  <w:marLeft w:val="0"/>
                  <w:marRight w:val="0"/>
                  <w:marTop w:val="0"/>
                  <w:marBottom w:val="0"/>
                  <w:divBdr>
                    <w:top w:val="none" w:sz="0" w:space="0" w:color="auto"/>
                    <w:left w:val="none" w:sz="0" w:space="0" w:color="auto"/>
                    <w:bottom w:val="none" w:sz="0" w:space="0" w:color="auto"/>
                    <w:right w:val="none" w:sz="0" w:space="0" w:color="auto"/>
                  </w:divBdr>
                </w:div>
                <w:div w:id="984627378">
                  <w:marLeft w:val="0"/>
                  <w:marRight w:val="0"/>
                  <w:marTop w:val="0"/>
                  <w:marBottom w:val="0"/>
                  <w:divBdr>
                    <w:top w:val="none" w:sz="0" w:space="0" w:color="auto"/>
                    <w:left w:val="none" w:sz="0" w:space="0" w:color="auto"/>
                    <w:bottom w:val="none" w:sz="0" w:space="0" w:color="auto"/>
                    <w:right w:val="none" w:sz="0" w:space="0" w:color="auto"/>
                  </w:divBdr>
                </w:div>
                <w:div w:id="805244581">
                  <w:marLeft w:val="0"/>
                  <w:marRight w:val="0"/>
                  <w:marTop w:val="0"/>
                  <w:marBottom w:val="0"/>
                  <w:divBdr>
                    <w:top w:val="none" w:sz="0" w:space="0" w:color="auto"/>
                    <w:left w:val="none" w:sz="0" w:space="0" w:color="auto"/>
                    <w:bottom w:val="none" w:sz="0" w:space="0" w:color="auto"/>
                    <w:right w:val="none" w:sz="0" w:space="0" w:color="auto"/>
                  </w:divBdr>
                </w:div>
                <w:div w:id="1329555455">
                  <w:marLeft w:val="0"/>
                  <w:marRight w:val="0"/>
                  <w:marTop w:val="0"/>
                  <w:marBottom w:val="0"/>
                  <w:divBdr>
                    <w:top w:val="none" w:sz="0" w:space="0" w:color="auto"/>
                    <w:left w:val="none" w:sz="0" w:space="0" w:color="auto"/>
                    <w:bottom w:val="none" w:sz="0" w:space="0" w:color="auto"/>
                    <w:right w:val="none" w:sz="0" w:space="0" w:color="auto"/>
                  </w:divBdr>
                </w:div>
                <w:div w:id="1507402858">
                  <w:marLeft w:val="0"/>
                  <w:marRight w:val="0"/>
                  <w:marTop w:val="0"/>
                  <w:marBottom w:val="0"/>
                  <w:divBdr>
                    <w:top w:val="none" w:sz="0" w:space="0" w:color="auto"/>
                    <w:left w:val="none" w:sz="0" w:space="0" w:color="auto"/>
                    <w:bottom w:val="none" w:sz="0" w:space="0" w:color="auto"/>
                    <w:right w:val="none" w:sz="0" w:space="0" w:color="auto"/>
                  </w:divBdr>
                </w:div>
                <w:div w:id="242685993">
                  <w:marLeft w:val="0"/>
                  <w:marRight w:val="0"/>
                  <w:marTop w:val="0"/>
                  <w:marBottom w:val="0"/>
                  <w:divBdr>
                    <w:top w:val="none" w:sz="0" w:space="0" w:color="auto"/>
                    <w:left w:val="none" w:sz="0" w:space="0" w:color="auto"/>
                    <w:bottom w:val="none" w:sz="0" w:space="0" w:color="auto"/>
                    <w:right w:val="none" w:sz="0" w:space="0" w:color="auto"/>
                  </w:divBdr>
                </w:div>
                <w:div w:id="1720662303">
                  <w:marLeft w:val="0"/>
                  <w:marRight w:val="0"/>
                  <w:marTop w:val="0"/>
                  <w:marBottom w:val="0"/>
                  <w:divBdr>
                    <w:top w:val="none" w:sz="0" w:space="0" w:color="auto"/>
                    <w:left w:val="none" w:sz="0" w:space="0" w:color="auto"/>
                    <w:bottom w:val="none" w:sz="0" w:space="0" w:color="auto"/>
                    <w:right w:val="none" w:sz="0" w:space="0" w:color="auto"/>
                  </w:divBdr>
                </w:div>
                <w:div w:id="1957131184">
                  <w:marLeft w:val="0"/>
                  <w:marRight w:val="0"/>
                  <w:marTop w:val="0"/>
                  <w:marBottom w:val="0"/>
                  <w:divBdr>
                    <w:top w:val="none" w:sz="0" w:space="0" w:color="auto"/>
                    <w:left w:val="none" w:sz="0" w:space="0" w:color="auto"/>
                    <w:bottom w:val="none" w:sz="0" w:space="0" w:color="auto"/>
                    <w:right w:val="none" w:sz="0" w:space="0" w:color="auto"/>
                  </w:divBdr>
                </w:div>
                <w:div w:id="1421024651">
                  <w:marLeft w:val="0"/>
                  <w:marRight w:val="0"/>
                  <w:marTop w:val="0"/>
                  <w:marBottom w:val="0"/>
                  <w:divBdr>
                    <w:top w:val="none" w:sz="0" w:space="0" w:color="auto"/>
                    <w:left w:val="none" w:sz="0" w:space="0" w:color="auto"/>
                    <w:bottom w:val="none" w:sz="0" w:space="0" w:color="auto"/>
                    <w:right w:val="none" w:sz="0" w:space="0" w:color="auto"/>
                  </w:divBdr>
                </w:div>
                <w:div w:id="2112509719">
                  <w:marLeft w:val="0"/>
                  <w:marRight w:val="0"/>
                  <w:marTop w:val="0"/>
                  <w:marBottom w:val="0"/>
                  <w:divBdr>
                    <w:top w:val="none" w:sz="0" w:space="0" w:color="auto"/>
                    <w:left w:val="none" w:sz="0" w:space="0" w:color="auto"/>
                    <w:bottom w:val="none" w:sz="0" w:space="0" w:color="auto"/>
                    <w:right w:val="none" w:sz="0" w:space="0" w:color="auto"/>
                  </w:divBdr>
                </w:div>
                <w:div w:id="838428375">
                  <w:marLeft w:val="0"/>
                  <w:marRight w:val="0"/>
                  <w:marTop w:val="0"/>
                  <w:marBottom w:val="0"/>
                  <w:divBdr>
                    <w:top w:val="none" w:sz="0" w:space="0" w:color="auto"/>
                    <w:left w:val="none" w:sz="0" w:space="0" w:color="auto"/>
                    <w:bottom w:val="none" w:sz="0" w:space="0" w:color="auto"/>
                    <w:right w:val="none" w:sz="0" w:space="0" w:color="auto"/>
                  </w:divBdr>
                </w:div>
                <w:div w:id="123625692">
                  <w:marLeft w:val="0"/>
                  <w:marRight w:val="0"/>
                  <w:marTop w:val="0"/>
                  <w:marBottom w:val="0"/>
                  <w:divBdr>
                    <w:top w:val="none" w:sz="0" w:space="0" w:color="auto"/>
                    <w:left w:val="none" w:sz="0" w:space="0" w:color="auto"/>
                    <w:bottom w:val="none" w:sz="0" w:space="0" w:color="auto"/>
                    <w:right w:val="none" w:sz="0" w:space="0" w:color="auto"/>
                  </w:divBdr>
                  <w:divsChild>
                    <w:div w:id="1833179888">
                      <w:marLeft w:val="0"/>
                      <w:marRight w:val="0"/>
                      <w:marTop w:val="0"/>
                      <w:marBottom w:val="0"/>
                      <w:divBdr>
                        <w:top w:val="none" w:sz="0" w:space="0" w:color="auto"/>
                        <w:left w:val="none" w:sz="0" w:space="0" w:color="auto"/>
                        <w:bottom w:val="none" w:sz="0" w:space="0" w:color="auto"/>
                        <w:right w:val="none" w:sz="0" w:space="0" w:color="auto"/>
                      </w:divBdr>
                    </w:div>
                    <w:div w:id="128786051">
                      <w:marLeft w:val="0"/>
                      <w:marRight w:val="0"/>
                      <w:marTop w:val="0"/>
                      <w:marBottom w:val="0"/>
                      <w:divBdr>
                        <w:top w:val="none" w:sz="0" w:space="0" w:color="auto"/>
                        <w:left w:val="none" w:sz="0" w:space="0" w:color="auto"/>
                        <w:bottom w:val="none" w:sz="0" w:space="0" w:color="auto"/>
                        <w:right w:val="none" w:sz="0" w:space="0" w:color="auto"/>
                      </w:divBdr>
                    </w:div>
                    <w:div w:id="719205441">
                      <w:marLeft w:val="0"/>
                      <w:marRight w:val="0"/>
                      <w:marTop w:val="0"/>
                      <w:marBottom w:val="0"/>
                      <w:divBdr>
                        <w:top w:val="none" w:sz="0" w:space="0" w:color="auto"/>
                        <w:left w:val="none" w:sz="0" w:space="0" w:color="auto"/>
                        <w:bottom w:val="none" w:sz="0" w:space="0" w:color="auto"/>
                        <w:right w:val="none" w:sz="0" w:space="0" w:color="auto"/>
                      </w:divBdr>
                    </w:div>
                    <w:div w:id="748699756">
                      <w:marLeft w:val="0"/>
                      <w:marRight w:val="0"/>
                      <w:marTop w:val="0"/>
                      <w:marBottom w:val="0"/>
                      <w:divBdr>
                        <w:top w:val="none" w:sz="0" w:space="0" w:color="auto"/>
                        <w:left w:val="none" w:sz="0" w:space="0" w:color="auto"/>
                        <w:bottom w:val="none" w:sz="0" w:space="0" w:color="auto"/>
                        <w:right w:val="none" w:sz="0" w:space="0" w:color="auto"/>
                      </w:divBdr>
                    </w:div>
                  </w:divsChild>
                </w:div>
                <w:div w:id="1236477320">
                  <w:marLeft w:val="0"/>
                  <w:marRight w:val="0"/>
                  <w:marTop w:val="0"/>
                  <w:marBottom w:val="0"/>
                  <w:divBdr>
                    <w:top w:val="none" w:sz="0" w:space="0" w:color="auto"/>
                    <w:left w:val="none" w:sz="0" w:space="0" w:color="auto"/>
                    <w:bottom w:val="none" w:sz="0" w:space="0" w:color="auto"/>
                    <w:right w:val="none" w:sz="0" w:space="0" w:color="auto"/>
                  </w:divBdr>
                  <w:divsChild>
                    <w:div w:id="123810629">
                      <w:marLeft w:val="0"/>
                      <w:marRight w:val="0"/>
                      <w:marTop w:val="0"/>
                      <w:marBottom w:val="0"/>
                      <w:divBdr>
                        <w:top w:val="none" w:sz="0" w:space="0" w:color="auto"/>
                        <w:left w:val="none" w:sz="0" w:space="0" w:color="auto"/>
                        <w:bottom w:val="none" w:sz="0" w:space="0" w:color="auto"/>
                        <w:right w:val="none" w:sz="0" w:space="0" w:color="auto"/>
                      </w:divBdr>
                    </w:div>
                    <w:div w:id="1925264310">
                      <w:marLeft w:val="0"/>
                      <w:marRight w:val="0"/>
                      <w:marTop w:val="0"/>
                      <w:marBottom w:val="0"/>
                      <w:divBdr>
                        <w:top w:val="none" w:sz="0" w:space="0" w:color="auto"/>
                        <w:left w:val="none" w:sz="0" w:space="0" w:color="auto"/>
                        <w:bottom w:val="none" w:sz="0" w:space="0" w:color="auto"/>
                        <w:right w:val="none" w:sz="0" w:space="0" w:color="auto"/>
                      </w:divBdr>
                    </w:div>
                    <w:div w:id="1757432712">
                      <w:marLeft w:val="0"/>
                      <w:marRight w:val="0"/>
                      <w:marTop w:val="0"/>
                      <w:marBottom w:val="0"/>
                      <w:divBdr>
                        <w:top w:val="none" w:sz="0" w:space="0" w:color="auto"/>
                        <w:left w:val="none" w:sz="0" w:space="0" w:color="auto"/>
                        <w:bottom w:val="none" w:sz="0" w:space="0" w:color="auto"/>
                        <w:right w:val="none" w:sz="0" w:space="0" w:color="auto"/>
                      </w:divBdr>
                    </w:div>
                    <w:div w:id="1240097154">
                      <w:marLeft w:val="0"/>
                      <w:marRight w:val="0"/>
                      <w:marTop w:val="0"/>
                      <w:marBottom w:val="0"/>
                      <w:divBdr>
                        <w:top w:val="none" w:sz="0" w:space="0" w:color="auto"/>
                        <w:left w:val="none" w:sz="0" w:space="0" w:color="auto"/>
                        <w:bottom w:val="none" w:sz="0" w:space="0" w:color="auto"/>
                        <w:right w:val="none" w:sz="0" w:space="0" w:color="auto"/>
                      </w:divBdr>
                    </w:div>
                    <w:div w:id="12519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180">
          <w:marLeft w:val="0"/>
          <w:marRight w:val="0"/>
          <w:marTop w:val="0"/>
          <w:marBottom w:val="11250"/>
          <w:divBdr>
            <w:top w:val="none" w:sz="0" w:space="0" w:color="auto"/>
            <w:left w:val="none" w:sz="0" w:space="0" w:color="auto"/>
            <w:bottom w:val="none" w:sz="0" w:space="0" w:color="auto"/>
            <w:right w:val="none" w:sz="0" w:space="0" w:color="auto"/>
          </w:divBdr>
          <w:divsChild>
            <w:div w:id="237790692">
              <w:marLeft w:val="0"/>
              <w:marRight w:val="0"/>
              <w:marTop w:val="0"/>
              <w:marBottom w:val="0"/>
              <w:divBdr>
                <w:top w:val="none" w:sz="0" w:space="0" w:color="auto"/>
                <w:left w:val="none" w:sz="0" w:space="0" w:color="auto"/>
                <w:bottom w:val="none" w:sz="0" w:space="0" w:color="auto"/>
                <w:right w:val="none" w:sz="0" w:space="0" w:color="auto"/>
              </w:divBdr>
              <w:divsChild>
                <w:div w:id="514657534">
                  <w:marLeft w:val="0"/>
                  <w:marRight w:val="0"/>
                  <w:marTop w:val="0"/>
                  <w:marBottom w:val="0"/>
                  <w:divBdr>
                    <w:top w:val="none" w:sz="0" w:space="0" w:color="auto"/>
                    <w:left w:val="none" w:sz="0" w:space="0" w:color="auto"/>
                    <w:bottom w:val="none" w:sz="0" w:space="0" w:color="auto"/>
                    <w:right w:val="none" w:sz="0" w:space="0" w:color="auto"/>
                  </w:divBdr>
                  <w:divsChild>
                    <w:div w:id="1951278920">
                      <w:marLeft w:val="0"/>
                      <w:marRight w:val="0"/>
                      <w:marTop w:val="0"/>
                      <w:marBottom w:val="0"/>
                      <w:divBdr>
                        <w:top w:val="none" w:sz="0" w:space="0" w:color="auto"/>
                        <w:left w:val="none" w:sz="0" w:space="0" w:color="auto"/>
                        <w:bottom w:val="none" w:sz="0" w:space="0" w:color="auto"/>
                        <w:right w:val="none" w:sz="0" w:space="0" w:color="auto"/>
                      </w:divBdr>
                      <w:divsChild>
                        <w:div w:id="255753534">
                          <w:marLeft w:val="0"/>
                          <w:marRight w:val="0"/>
                          <w:marTop w:val="0"/>
                          <w:marBottom w:val="0"/>
                          <w:divBdr>
                            <w:top w:val="none" w:sz="0" w:space="0" w:color="auto"/>
                            <w:left w:val="none" w:sz="0" w:space="0" w:color="auto"/>
                            <w:bottom w:val="none" w:sz="0" w:space="0" w:color="auto"/>
                            <w:right w:val="none" w:sz="0" w:space="0" w:color="auto"/>
                          </w:divBdr>
                        </w:div>
                        <w:div w:id="1615481944">
                          <w:marLeft w:val="0"/>
                          <w:marRight w:val="0"/>
                          <w:marTop w:val="0"/>
                          <w:marBottom w:val="0"/>
                          <w:divBdr>
                            <w:top w:val="none" w:sz="0" w:space="0" w:color="auto"/>
                            <w:left w:val="none" w:sz="0" w:space="0" w:color="auto"/>
                            <w:bottom w:val="none" w:sz="0" w:space="0" w:color="auto"/>
                            <w:right w:val="none" w:sz="0" w:space="0" w:color="auto"/>
                          </w:divBdr>
                        </w:div>
                      </w:divsChild>
                    </w:div>
                    <w:div w:id="631060060">
                      <w:marLeft w:val="0"/>
                      <w:marRight w:val="0"/>
                      <w:marTop w:val="0"/>
                      <w:marBottom w:val="0"/>
                      <w:divBdr>
                        <w:top w:val="none" w:sz="0" w:space="0" w:color="auto"/>
                        <w:left w:val="none" w:sz="0" w:space="0" w:color="auto"/>
                        <w:bottom w:val="none" w:sz="0" w:space="0" w:color="auto"/>
                        <w:right w:val="none" w:sz="0" w:space="0" w:color="auto"/>
                      </w:divBdr>
                      <w:divsChild>
                        <w:div w:id="183788553">
                          <w:marLeft w:val="0"/>
                          <w:marRight w:val="0"/>
                          <w:marTop w:val="0"/>
                          <w:marBottom w:val="0"/>
                          <w:divBdr>
                            <w:top w:val="none" w:sz="0" w:space="0" w:color="auto"/>
                            <w:left w:val="none" w:sz="0" w:space="0" w:color="auto"/>
                            <w:bottom w:val="none" w:sz="0" w:space="0" w:color="auto"/>
                            <w:right w:val="none" w:sz="0" w:space="0" w:color="auto"/>
                          </w:divBdr>
                        </w:div>
                        <w:div w:id="1580941594">
                          <w:marLeft w:val="0"/>
                          <w:marRight w:val="0"/>
                          <w:marTop w:val="0"/>
                          <w:marBottom w:val="0"/>
                          <w:divBdr>
                            <w:top w:val="none" w:sz="0" w:space="0" w:color="auto"/>
                            <w:left w:val="none" w:sz="0" w:space="0" w:color="auto"/>
                            <w:bottom w:val="none" w:sz="0" w:space="0" w:color="auto"/>
                            <w:right w:val="none" w:sz="0" w:space="0" w:color="auto"/>
                          </w:divBdr>
                        </w:div>
                        <w:div w:id="448356767">
                          <w:marLeft w:val="0"/>
                          <w:marRight w:val="0"/>
                          <w:marTop w:val="0"/>
                          <w:marBottom w:val="0"/>
                          <w:divBdr>
                            <w:top w:val="none" w:sz="0" w:space="0" w:color="auto"/>
                            <w:left w:val="none" w:sz="0" w:space="0" w:color="auto"/>
                            <w:bottom w:val="none" w:sz="0" w:space="0" w:color="auto"/>
                            <w:right w:val="none" w:sz="0" w:space="0" w:color="auto"/>
                          </w:divBdr>
                        </w:div>
                      </w:divsChild>
                    </w:div>
                    <w:div w:id="4325940">
                      <w:marLeft w:val="0"/>
                      <w:marRight w:val="0"/>
                      <w:marTop w:val="0"/>
                      <w:marBottom w:val="0"/>
                      <w:divBdr>
                        <w:top w:val="none" w:sz="0" w:space="0" w:color="auto"/>
                        <w:left w:val="none" w:sz="0" w:space="0" w:color="auto"/>
                        <w:bottom w:val="none" w:sz="0" w:space="0" w:color="auto"/>
                        <w:right w:val="none" w:sz="0" w:space="0" w:color="auto"/>
                      </w:divBdr>
                      <w:divsChild>
                        <w:div w:id="2144152342">
                          <w:marLeft w:val="0"/>
                          <w:marRight w:val="0"/>
                          <w:marTop w:val="0"/>
                          <w:marBottom w:val="0"/>
                          <w:divBdr>
                            <w:top w:val="none" w:sz="0" w:space="0" w:color="auto"/>
                            <w:left w:val="none" w:sz="0" w:space="0" w:color="auto"/>
                            <w:bottom w:val="none" w:sz="0" w:space="0" w:color="auto"/>
                            <w:right w:val="none" w:sz="0" w:space="0" w:color="auto"/>
                          </w:divBdr>
                        </w:div>
                        <w:div w:id="3130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143">
                  <w:marLeft w:val="0"/>
                  <w:marRight w:val="0"/>
                  <w:marTop w:val="0"/>
                  <w:marBottom w:val="0"/>
                  <w:divBdr>
                    <w:top w:val="none" w:sz="0" w:space="0" w:color="auto"/>
                    <w:left w:val="none" w:sz="0" w:space="0" w:color="auto"/>
                    <w:bottom w:val="none" w:sz="0" w:space="0" w:color="auto"/>
                    <w:right w:val="none" w:sz="0" w:space="0" w:color="auto"/>
                  </w:divBdr>
                  <w:divsChild>
                    <w:div w:id="118109239">
                      <w:marLeft w:val="0"/>
                      <w:marRight w:val="0"/>
                      <w:marTop w:val="0"/>
                      <w:marBottom w:val="0"/>
                      <w:divBdr>
                        <w:top w:val="none" w:sz="0" w:space="0" w:color="auto"/>
                        <w:left w:val="none" w:sz="0" w:space="0" w:color="auto"/>
                        <w:bottom w:val="none" w:sz="0" w:space="0" w:color="auto"/>
                        <w:right w:val="none" w:sz="0" w:space="0" w:color="auto"/>
                      </w:divBdr>
                    </w:div>
                    <w:div w:id="714545125">
                      <w:marLeft w:val="0"/>
                      <w:marRight w:val="0"/>
                      <w:marTop w:val="0"/>
                      <w:marBottom w:val="0"/>
                      <w:divBdr>
                        <w:top w:val="none" w:sz="0" w:space="0" w:color="auto"/>
                        <w:left w:val="none" w:sz="0" w:space="0" w:color="auto"/>
                        <w:bottom w:val="none" w:sz="0" w:space="0" w:color="auto"/>
                        <w:right w:val="none" w:sz="0" w:space="0" w:color="auto"/>
                      </w:divBdr>
                    </w:div>
                    <w:div w:id="989291231">
                      <w:marLeft w:val="0"/>
                      <w:marRight w:val="0"/>
                      <w:marTop w:val="0"/>
                      <w:marBottom w:val="0"/>
                      <w:divBdr>
                        <w:top w:val="none" w:sz="0" w:space="0" w:color="auto"/>
                        <w:left w:val="none" w:sz="0" w:space="0" w:color="auto"/>
                        <w:bottom w:val="none" w:sz="0" w:space="0" w:color="auto"/>
                        <w:right w:val="none" w:sz="0" w:space="0" w:color="auto"/>
                      </w:divBdr>
                    </w:div>
                    <w:div w:id="682711117">
                      <w:marLeft w:val="0"/>
                      <w:marRight w:val="0"/>
                      <w:marTop w:val="0"/>
                      <w:marBottom w:val="0"/>
                      <w:divBdr>
                        <w:top w:val="none" w:sz="0" w:space="0" w:color="auto"/>
                        <w:left w:val="none" w:sz="0" w:space="0" w:color="auto"/>
                        <w:bottom w:val="none" w:sz="0" w:space="0" w:color="auto"/>
                        <w:right w:val="none" w:sz="0" w:space="0" w:color="auto"/>
                      </w:divBdr>
                    </w:div>
                    <w:div w:id="906453599">
                      <w:marLeft w:val="0"/>
                      <w:marRight w:val="0"/>
                      <w:marTop w:val="0"/>
                      <w:marBottom w:val="0"/>
                      <w:divBdr>
                        <w:top w:val="none" w:sz="0" w:space="0" w:color="auto"/>
                        <w:left w:val="none" w:sz="0" w:space="0" w:color="auto"/>
                        <w:bottom w:val="none" w:sz="0" w:space="0" w:color="auto"/>
                        <w:right w:val="none" w:sz="0" w:space="0" w:color="auto"/>
                      </w:divBdr>
                    </w:div>
                    <w:div w:id="1806849404">
                      <w:marLeft w:val="0"/>
                      <w:marRight w:val="0"/>
                      <w:marTop w:val="0"/>
                      <w:marBottom w:val="0"/>
                      <w:divBdr>
                        <w:top w:val="none" w:sz="0" w:space="0" w:color="auto"/>
                        <w:left w:val="none" w:sz="0" w:space="0" w:color="auto"/>
                        <w:bottom w:val="none" w:sz="0" w:space="0" w:color="auto"/>
                        <w:right w:val="none" w:sz="0" w:space="0" w:color="auto"/>
                      </w:divBdr>
                    </w:div>
                    <w:div w:id="498279750">
                      <w:marLeft w:val="0"/>
                      <w:marRight w:val="0"/>
                      <w:marTop w:val="0"/>
                      <w:marBottom w:val="0"/>
                      <w:divBdr>
                        <w:top w:val="none" w:sz="0" w:space="0" w:color="auto"/>
                        <w:left w:val="none" w:sz="0" w:space="0" w:color="auto"/>
                        <w:bottom w:val="none" w:sz="0" w:space="0" w:color="auto"/>
                        <w:right w:val="none" w:sz="0" w:space="0" w:color="auto"/>
                      </w:divBdr>
                    </w:div>
                    <w:div w:id="1967736601">
                      <w:marLeft w:val="0"/>
                      <w:marRight w:val="0"/>
                      <w:marTop w:val="0"/>
                      <w:marBottom w:val="0"/>
                      <w:divBdr>
                        <w:top w:val="none" w:sz="0" w:space="0" w:color="auto"/>
                        <w:left w:val="none" w:sz="0" w:space="0" w:color="auto"/>
                        <w:bottom w:val="none" w:sz="0" w:space="0" w:color="auto"/>
                        <w:right w:val="none" w:sz="0" w:space="0" w:color="auto"/>
                      </w:divBdr>
                    </w:div>
                    <w:div w:id="244999636">
                      <w:marLeft w:val="0"/>
                      <w:marRight w:val="0"/>
                      <w:marTop w:val="0"/>
                      <w:marBottom w:val="0"/>
                      <w:divBdr>
                        <w:top w:val="none" w:sz="0" w:space="0" w:color="auto"/>
                        <w:left w:val="none" w:sz="0" w:space="0" w:color="auto"/>
                        <w:bottom w:val="none" w:sz="0" w:space="0" w:color="auto"/>
                        <w:right w:val="none" w:sz="0" w:space="0" w:color="auto"/>
                      </w:divBdr>
                      <w:divsChild>
                        <w:div w:id="703679233">
                          <w:marLeft w:val="0"/>
                          <w:marRight w:val="0"/>
                          <w:marTop w:val="240"/>
                          <w:marBottom w:val="240"/>
                          <w:divBdr>
                            <w:top w:val="none" w:sz="0" w:space="0" w:color="auto"/>
                            <w:left w:val="none" w:sz="0" w:space="0" w:color="auto"/>
                            <w:bottom w:val="none" w:sz="0" w:space="0" w:color="auto"/>
                            <w:right w:val="none" w:sz="0" w:space="0" w:color="auto"/>
                          </w:divBdr>
                        </w:div>
                      </w:divsChild>
                    </w:div>
                    <w:div w:id="653603765">
                      <w:marLeft w:val="0"/>
                      <w:marRight w:val="0"/>
                      <w:marTop w:val="0"/>
                      <w:marBottom w:val="0"/>
                      <w:divBdr>
                        <w:top w:val="none" w:sz="0" w:space="0" w:color="auto"/>
                        <w:left w:val="none" w:sz="0" w:space="0" w:color="auto"/>
                        <w:bottom w:val="none" w:sz="0" w:space="0" w:color="auto"/>
                        <w:right w:val="none" w:sz="0" w:space="0" w:color="auto"/>
                      </w:divBdr>
                    </w:div>
                    <w:div w:id="1265459809">
                      <w:marLeft w:val="0"/>
                      <w:marRight w:val="0"/>
                      <w:marTop w:val="0"/>
                      <w:marBottom w:val="0"/>
                      <w:divBdr>
                        <w:top w:val="none" w:sz="0" w:space="0" w:color="auto"/>
                        <w:left w:val="none" w:sz="0" w:space="0" w:color="auto"/>
                        <w:bottom w:val="none" w:sz="0" w:space="0" w:color="auto"/>
                        <w:right w:val="none" w:sz="0" w:space="0" w:color="auto"/>
                      </w:divBdr>
                    </w:div>
                    <w:div w:id="10154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C8C1-2576-4840-B55C-EF36FFC5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6057</Words>
  <Characters>34528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dc:creator>
  <cp:keywords/>
  <dc:description/>
  <cp:lastModifiedBy>user50</cp:lastModifiedBy>
  <cp:revision>4</cp:revision>
  <cp:lastPrinted>2020-09-23T11:59:00Z</cp:lastPrinted>
  <dcterms:created xsi:type="dcterms:W3CDTF">2020-09-23T11:31:00Z</dcterms:created>
  <dcterms:modified xsi:type="dcterms:W3CDTF">2021-05-25T06:57:00Z</dcterms:modified>
</cp:coreProperties>
</file>