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52252" w14:textId="77777777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 14</w:t>
      </w:r>
    </w:p>
    <w:p w14:paraId="48826174" w14:textId="186CC7E5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 внесении изменений в Закон Краснодарского края "Об устано</w:t>
      </w:r>
      <w:r>
        <w:rPr>
          <w:szCs w:val="28"/>
        </w:rPr>
        <w:t>в</w:t>
      </w:r>
      <w:r>
        <w:rPr>
          <w:szCs w:val="28"/>
        </w:rPr>
        <w:t>лении границ муниципального о</w:t>
      </w:r>
      <w:r>
        <w:rPr>
          <w:szCs w:val="28"/>
        </w:rPr>
        <w:t>б</w:t>
      </w:r>
      <w:r>
        <w:rPr>
          <w:szCs w:val="28"/>
        </w:rPr>
        <w:t>разования Калининский район, наделении его статусом муниц</w:t>
      </w:r>
      <w:r>
        <w:rPr>
          <w:szCs w:val="28"/>
        </w:rPr>
        <w:t>и</w:t>
      </w:r>
      <w:r>
        <w:rPr>
          <w:szCs w:val="28"/>
        </w:rPr>
        <w:t>пального района, образовании в его составе муниципальных обр</w:t>
      </w:r>
      <w:r>
        <w:rPr>
          <w:szCs w:val="28"/>
        </w:rPr>
        <w:t>а</w:t>
      </w:r>
      <w:r>
        <w:rPr>
          <w:szCs w:val="28"/>
        </w:rPr>
        <w:t>зований — сельских поселений — и установлении их границ"</w:t>
      </w:r>
    </w:p>
    <w:p w14:paraId="4CE18BCA" w14:textId="77777777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jc w:val="both"/>
        <w:outlineLvl w:val="0"/>
        <w:rPr>
          <w:szCs w:val="28"/>
        </w:rPr>
      </w:pPr>
    </w:p>
    <w:p w14:paraId="03BC9D67" w14:textId="77777777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jc w:val="both"/>
        <w:rPr>
          <w:szCs w:val="28"/>
        </w:rPr>
      </w:pPr>
      <w:r>
        <w:rPr>
          <w:szCs w:val="28"/>
        </w:rPr>
        <w:t>"Приложение 14</w:t>
      </w:r>
    </w:p>
    <w:p w14:paraId="75EF23CC" w14:textId="1856A870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"Об установлении границ муниц</w:t>
      </w:r>
      <w:r>
        <w:rPr>
          <w:szCs w:val="28"/>
        </w:rPr>
        <w:t>и</w:t>
      </w:r>
      <w:r>
        <w:rPr>
          <w:szCs w:val="28"/>
        </w:rPr>
        <w:t>пального образования Калини</w:t>
      </w:r>
      <w:r>
        <w:rPr>
          <w:szCs w:val="28"/>
        </w:rPr>
        <w:t>н</w:t>
      </w:r>
      <w:r>
        <w:rPr>
          <w:szCs w:val="28"/>
        </w:rPr>
        <w:t>ский муниципальный</w:t>
      </w:r>
      <w:r w:rsidR="00C97E0D">
        <w:rPr>
          <w:szCs w:val="28"/>
        </w:rPr>
        <w:t xml:space="preserve"> </w:t>
      </w:r>
      <w:r>
        <w:rPr>
          <w:szCs w:val="28"/>
        </w:rPr>
        <w:t>район Кра</w:t>
      </w:r>
      <w:r>
        <w:rPr>
          <w:szCs w:val="28"/>
        </w:rPr>
        <w:t>с</w:t>
      </w:r>
      <w:r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>
        <w:rPr>
          <w:szCs w:val="28"/>
        </w:rPr>
        <w:t>и</w:t>
      </w:r>
      <w:r>
        <w:rPr>
          <w:szCs w:val="28"/>
        </w:rPr>
        <w:t>ципальных образований —</w:t>
      </w:r>
      <w:r w:rsidR="00FE1058">
        <w:rPr>
          <w:szCs w:val="28"/>
        </w:rPr>
        <w:t xml:space="preserve"> </w:t>
      </w:r>
      <w:r>
        <w:rPr>
          <w:szCs w:val="28"/>
        </w:rPr>
        <w:t>сел</w:t>
      </w:r>
      <w:r>
        <w:rPr>
          <w:szCs w:val="28"/>
        </w:rPr>
        <w:t>ь</w:t>
      </w:r>
      <w:r>
        <w:rPr>
          <w:szCs w:val="28"/>
        </w:rPr>
        <w:t>ских поселений — и установлении их границ"</w:t>
      </w:r>
    </w:p>
    <w:p w14:paraId="723D4FD4" w14:textId="77777777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rPr>
          <w:szCs w:val="28"/>
        </w:rPr>
      </w:pPr>
    </w:p>
    <w:p w14:paraId="352C68A2" w14:textId="77777777" w:rsidR="001168ED" w:rsidRDefault="001168ED" w:rsidP="00C97E0D">
      <w:pPr>
        <w:widowControl w:val="0"/>
        <w:autoSpaceDE w:val="0"/>
        <w:autoSpaceDN w:val="0"/>
        <w:adjustRightInd w:val="0"/>
        <w:spacing w:after="0"/>
        <w:ind w:left="5387"/>
        <w:rPr>
          <w:szCs w:val="28"/>
        </w:rPr>
      </w:pPr>
    </w:p>
    <w:p w14:paraId="03B6E8FF" w14:textId="77777777" w:rsidR="001168ED" w:rsidRDefault="001168ED" w:rsidP="00C97E0D">
      <w:pPr>
        <w:widowControl w:val="0"/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Описание границ Куйбышевского сельского поселения </w:t>
      </w:r>
    </w:p>
    <w:p w14:paraId="1B151F75" w14:textId="77777777" w:rsidR="001168ED" w:rsidRDefault="001168ED" w:rsidP="00C97E0D">
      <w:pPr>
        <w:widowControl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Калининского муниципального района Краснодарского края</w:t>
      </w:r>
    </w:p>
    <w:p w14:paraId="1464946A" w14:textId="77777777" w:rsidR="001168ED" w:rsidRDefault="001168ED" w:rsidP="00C97E0D">
      <w:pPr>
        <w:widowControl w:val="0"/>
        <w:spacing w:after="0"/>
        <w:ind w:firstLine="709"/>
        <w:jc w:val="center"/>
        <w:rPr>
          <w:b/>
          <w:szCs w:val="28"/>
        </w:rPr>
      </w:pPr>
    </w:p>
    <w:p w14:paraId="719E4FDE" w14:textId="77777777" w:rsidR="001168ED" w:rsidRDefault="001168ED" w:rsidP="00C97E0D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Куйбышевского сельского поселения Калининского мун</w:t>
      </w:r>
      <w:r>
        <w:rPr>
          <w:szCs w:val="28"/>
        </w:rPr>
        <w:t>и</w:t>
      </w:r>
      <w:r>
        <w:rPr>
          <w:szCs w:val="28"/>
        </w:rPr>
        <w:t>ципального района Краснодарского края по смежеству с Гривенским сельским поселением Калининского муниципального района Краснодарского края пр</w:t>
      </w:r>
      <w:r>
        <w:rPr>
          <w:szCs w:val="28"/>
        </w:rPr>
        <w:t>о</w:t>
      </w:r>
      <w:r>
        <w:rPr>
          <w:szCs w:val="28"/>
        </w:rPr>
        <w:t>ходит:</w:t>
      </w:r>
    </w:p>
    <w:p w14:paraId="616ADBAD" w14:textId="5BF25317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А*, расположенной на стыке границ Гривенского, Новониколаевского и Куйбышевского сельских поселений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на пересечении сбросных каналов и находящейся на расстоянии 6700 м северо</w:t>
      </w:r>
      <w:r w:rsidR="00FE1058">
        <w:rPr>
          <w:szCs w:val="28"/>
        </w:rPr>
        <w:noBreakHyphen/>
      </w:r>
      <w:r>
        <w:rPr>
          <w:szCs w:val="28"/>
        </w:rPr>
        <w:t>западнее полосы отвода автом</w:t>
      </w:r>
      <w:r>
        <w:rPr>
          <w:szCs w:val="28"/>
        </w:rPr>
        <w:t>о</w:t>
      </w:r>
      <w:r>
        <w:rPr>
          <w:szCs w:val="28"/>
        </w:rPr>
        <w:t>бильной дороги ст</w:t>
      </w:r>
      <w:r w:rsidR="00FE1058">
        <w:rPr>
          <w:szCs w:val="28"/>
        </w:rPr>
        <w:noBreakHyphen/>
      </w:r>
      <w:r>
        <w:rPr>
          <w:szCs w:val="28"/>
        </w:rPr>
        <w:t>ца Калининская — ст</w:t>
      </w:r>
      <w:r w:rsidR="00FE1058">
        <w:rPr>
          <w:szCs w:val="28"/>
        </w:rPr>
        <w:noBreakHyphen/>
      </w:r>
      <w:r>
        <w:rPr>
          <w:szCs w:val="28"/>
        </w:rPr>
        <w:t>ца Новониколаевская (24 км + 940 м), в северо</w:t>
      </w:r>
      <w:r w:rsidR="00FE1058">
        <w:rPr>
          <w:szCs w:val="28"/>
        </w:rPr>
        <w:noBreakHyphen/>
      </w:r>
      <w:r>
        <w:rPr>
          <w:szCs w:val="28"/>
        </w:rPr>
        <w:t>западном направлении на расстояние 1974 м 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</w:t>
      </w:r>
      <w:r>
        <w:rPr>
          <w:szCs w:val="28"/>
        </w:rPr>
        <w:t>е</w:t>
      </w:r>
      <w:r>
        <w:rPr>
          <w:szCs w:val="28"/>
        </w:rPr>
        <w:lastRenderedPageBreak/>
        <w:t>регу сбросного канала до точки 6;</w:t>
      </w:r>
    </w:p>
    <w:p w14:paraId="5B7A6891" w14:textId="7A6A78F6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2043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 до точки 3;</w:t>
      </w:r>
    </w:p>
    <w:p w14:paraId="020A7206" w14:textId="61AF6CE0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1436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 до точки 2;</w:t>
      </w:r>
    </w:p>
    <w:p w14:paraId="65C50082" w14:textId="21F0C2CA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535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западному берегу сбросного канала до точки 21;</w:t>
      </w:r>
    </w:p>
    <w:p w14:paraId="51B15B23" w14:textId="2C6D8B10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21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988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 до точки 20;</w:t>
      </w:r>
    </w:p>
    <w:p w14:paraId="1C022B61" w14:textId="017CA9D3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20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513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западному берегу сбросного канала до точки 19;</w:t>
      </w:r>
    </w:p>
    <w:p w14:paraId="1A46DDAA" w14:textId="268BC24B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19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601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 до точки 18;</w:t>
      </w:r>
    </w:p>
    <w:p w14:paraId="2BB289CB" w14:textId="5AA98B64" w:rsidR="001168ED" w:rsidRDefault="001168ED" w:rsidP="00C97E0D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от точки 18 в западном направлении на расстояние 254 м </w:t>
      </w:r>
      <w:r>
        <w:rPr>
          <w:szCs w:val="28"/>
        </w:rPr>
        <w:br/>
        <w:t>по северному берегу сбросного канала до точки 17;</w:t>
      </w:r>
    </w:p>
    <w:p w14:paraId="7B5CEBB6" w14:textId="35555FFF" w:rsidR="001168ED" w:rsidRDefault="001168ED" w:rsidP="00FE1058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17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714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западному берегу сбросного канала до точки 16;</w:t>
      </w:r>
    </w:p>
    <w:p w14:paraId="36CBA372" w14:textId="27508192" w:rsidR="001168ED" w:rsidRDefault="001168ED" w:rsidP="00FE1058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16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1902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 до точки 15;</w:t>
      </w:r>
    </w:p>
    <w:p w14:paraId="3D4A2FD8" w14:textId="56877FE6" w:rsidR="001168ED" w:rsidRDefault="001168ED" w:rsidP="00FE1058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15 в северо</w:t>
      </w:r>
      <w:r w:rsidR="00FE1058">
        <w:rPr>
          <w:szCs w:val="28"/>
        </w:rPr>
        <w:noBreakHyphen/>
      </w:r>
      <w:r>
        <w:rPr>
          <w:szCs w:val="28"/>
        </w:rPr>
        <w:t>восточном направлении на расстояние 1892 м по юго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 до узловой точки 14*, распол</w:t>
      </w:r>
      <w:r>
        <w:rPr>
          <w:szCs w:val="28"/>
        </w:rPr>
        <w:t>о</w:t>
      </w:r>
      <w:r>
        <w:rPr>
          <w:szCs w:val="28"/>
        </w:rPr>
        <w:t>женной на стыке границ муниципальных образований Приморско</w:t>
      </w:r>
      <w:r w:rsidR="00FE1058">
        <w:rPr>
          <w:szCs w:val="28"/>
        </w:rPr>
        <w:noBreakHyphen/>
      </w:r>
      <w:r>
        <w:rPr>
          <w:szCs w:val="28"/>
        </w:rPr>
        <w:t>Ахтарский муниципальный округ Краснодарского края и Калининский муниципальный район Краснодарского края, Гривенского и Куйбышевского сельских поселений Калининского муниципального района Краснодарского края и находящейся на расстоянии 6600 м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западнее хут. Могукоровка </w:t>
      </w:r>
      <w:r>
        <w:rPr>
          <w:color w:val="000000"/>
          <w:szCs w:val="28"/>
        </w:rPr>
        <w:t>Куйбышевского сельск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го поселения Калининского муниципального района Краснодарского края</w:t>
      </w:r>
      <w:r>
        <w:rPr>
          <w:szCs w:val="28"/>
        </w:rPr>
        <w:t>.</w:t>
      </w:r>
    </w:p>
    <w:p w14:paraId="621A4CBB" w14:textId="66BAAB17" w:rsidR="001168ED" w:rsidRPr="00FE1058" w:rsidRDefault="001168ED" w:rsidP="00FE10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-6"/>
          <w:szCs w:val="28"/>
        </w:rPr>
      </w:pPr>
      <w:r w:rsidRPr="00FE1058">
        <w:rPr>
          <w:spacing w:val="-6"/>
          <w:szCs w:val="28"/>
        </w:rPr>
        <w:t>Граница Куйбышевского сельского поселения Калининского муниц</w:t>
      </w:r>
      <w:r w:rsidRPr="00FE1058">
        <w:rPr>
          <w:spacing w:val="-6"/>
          <w:szCs w:val="28"/>
        </w:rPr>
        <w:t>и</w:t>
      </w:r>
      <w:r w:rsidRPr="00FE1058">
        <w:rPr>
          <w:spacing w:val="-6"/>
          <w:szCs w:val="28"/>
        </w:rPr>
        <w:t>паль</w:t>
      </w:r>
      <w:r w:rsidR="00FE1058">
        <w:rPr>
          <w:spacing w:val="-6"/>
          <w:szCs w:val="28"/>
        </w:rPr>
        <w:softHyphen/>
      </w:r>
      <w:r w:rsidRPr="00FE1058">
        <w:rPr>
          <w:spacing w:val="-6"/>
          <w:szCs w:val="28"/>
        </w:rPr>
        <w:t>ного района Краснодарского края по смежеству с муниципальным образован</w:t>
      </w:r>
      <w:r w:rsidRPr="00FE1058">
        <w:rPr>
          <w:spacing w:val="-6"/>
          <w:szCs w:val="28"/>
        </w:rPr>
        <w:t>и</w:t>
      </w:r>
      <w:r w:rsidRPr="00FE1058">
        <w:rPr>
          <w:spacing w:val="-6"/>
          <w:szCs w:val="28"/>
        </w:rPr>
        <w:t>ем Приморско</w:t>
      </w:r>
      <w:r w:rsidR="00FE1058">
        <w:rPr>
          <w:spacing w:val="-6"/>
          <w:szCs w:val="28"/>
        </w:rPr>
        <w:noBreakHyphen/>
      </w:r>
      <w:r w:rsidRPr="00FE1058">
        <w:rPr>
          <w:spacing w:val="-6"/>
          <w:szCs w:val="28"/>
        </w:rPr>
        <w:t>Ахтарский муниципальный округ Краснодарского края проходит:</w:t>
      </w:r>
    </w:p>
    <w:p w14:paraId="25FE84EA" w14:textId="5A7EBDB9" w:rsidR="001168ED" w:rsidRDefault="001168ED" w:rsidP="00FE1058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14*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</w:t>
      </w:r>
      <w:r>
        <w:rPr>
          <w:szCs w:val="28"/>
        </w:rPr>
        <w:lastRenderedPageBreak/>
        <w:t>2719</w:t>
      </w:r>
      <w:r w:rsidR="00FE1058">
        <w:rPr>
          <w:szCs w:val="28"/>
        </w:rPr>
        <w:t> </w:t>
      </w:r>
      <w:r>
        <w:rPr>
          <w:szCs w:val="28"/>
        </w:rPr>
        <w:t>м, пересекая болото, до точки 5;</w:t>
      </w:r>
    </w:p>
    <w:p w14:paraId="303DDCD3" w14:textId="27428DCC" w:rsidR="001168ED" w:rsidRDefault="001168ED" w:rsidP="00C97E0D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998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болота Кучеровский Лиман до точки 4;</w:t>
      </w:r>
    </w:p>
    <w:p w14:paraId="504D5FFF" w14:textId="3F468C86" w:rsidR="001168ED" w:rsidRDefault="001168ED" w:rsidP="00C97E0D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 в северо</w:t>
      </w:r>
      <w:r w:rsidR="00FE1058">
        <w:rPr>
          <w:szCs w:val="28"/>
        </w:rPr>
        <w:noBreakHyphen/>
      </w:r>
      <w:r>
        <w:rPr>
          <w:szCs w:val="28"/>
        </w:rPr>
        <w:t>восточном направлении на расстояние 3364 м, пересекая болото Кирпильский, сбросной канал и полосу отвода полевой дор</w:t>
      </w:r>
      <w:r>
        <w:rPr>
          <w:szCs w:val="28"/>
        </w:rPr>
        <w:t>о</w:t>
      </w:r>
      <w:r>
        <w:rPr>
          <w:szCs w:val="28"/>
        </w:rPr>
        <w:t>ги, по северо</w:t>
      </w:r>
      <w:r w:rsidR="00FE1058">
        <w:rPr>
          <w:szCs w:val="28"/>
        </w:rPr>
        <w:noBreakHyphen/>
      </w:r>
      <w:r>
        <w:rPr>
          <w:szCs w:val="28"/>
        </w:rPr>
        <w:t>западной границе охотничьих угодий до точки 2;</w:t>
      </w:r>
    </w:p>
    <w:p w14:paraId="43688F34" w14:textId="620D5B03" w:rsidR="001168ED" w:rsidRDefault="001168ED" w:rsidP="00C97E0D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 в юго</w:t>
      </w:r>
      <w:r w:rsidR="00FE1058">
        <w:rPr>
          <w:szCs w:val="28"/>
        </w:rPr>
        <w:noBreakHyphen/>
      </w:r>
      <w:r>
        <w:rPr>
          <w:szCs w:val="28"/>
        </w:rPr>
        <w:t>восточном направлении на расстояние 910 м, пер</w:t>
      </w:r>
      <w:r>
        <w:rPr>
          <w:szCs w:val="28"/>
        </w:rPr>
        <w:t>е</w:t>
      </w:r>
      <w:r>
        <w:rPr>
          <w:szCs w:val="28"/>
        </w:rPr>
        <w:t>секая болото Кирпильский, до точки 1;</w:t>
      </w:r>
    </w:p>
    <w:p w14:paraId="1D4AA85E" w14:textId="2A177BAC" w:rsidR="001168ED" w:rsidRDefault="001168ED" w:rsidP="00C97E0D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 в северо</w:t>
      </w:r>
      <w:r w:rsidR="00FE1058">
        <w:rPr>
          <w:szCs w:val="28"/>
        </w:rPr>
        <w:noBreakHyphen/>
      </w:r>
      <w:r>
        <w:rPr>
          <w:szCs w:val="28"/>
        </w:rPr>
        <w:t>восточном направлении на расстояние 11930 м, пересекая болото Кирпильский, до узловой точки 60*.</w:t>
      </w:r>
    </w:p>
    <w:p w14:paraId="5429D5E5" w14:textId="77777777" w:rsidR="001168ED" w:rsidRDefault="001168ED" w:rsidP="00C97E0D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Куйбышевского сельского поселения Калининского мун</w:t>
      </w:r>
      <w:r>
        <w:rPr>
          <w:szCs w:val="28"/>
        </w:rPr>
        <w:t>и</w:t>
      </w:r>
      <w:r>
        <w:rPr>
          <w:szCs w:val="28"/>
        </w:rPr>
        <w:t>ципального района Краснодарского края по смежеству с муниципальным обр</w:t>
      </w:r>
      <w:r>
        <w:rPr>
          <w:szCs w:val="28"/>
        </w:rPr>
        <w:t>а</w:t>
      </w:r>
      <w:r>
        <w:rPr>
          <w:szCs w:val="28"/>
        </w:rPr>
        <w:t>зованием Тимашевский муниципальный район Краснодарского края проходит:</w:t>
      </w:r>
    </w:p>
    <w:p w14:paraId="63FF916C" w14:textId="1089BA1D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60*, расположенной на стыке границ муниципал</w:t>
      </w:r>
      <w:r>
        <w:rPr>
          <w:szCs w:val="28"/>
        </w:rPr>
        <w:t>ь</w:t>
      </w:r>
      <w:r>
        <w:rPr>
          <w:szCs w:val="28"/>
        </w:rPr>
        <w:t>ных образований Приморско</w:t>
      </w:r>
      <w:r w:rsidR="00FE1058">
        <w:rPr>
          <w:szCs w:val="28"/>
        </w:rPr>
        <w:noBreakHyphen/>
      </w:r>
      <w:r>
        <w:rPr>
          <w:szCs w:val="28"/>
        </w:rPr>
        <w:t>Ахтарский муниципальный округ Краснодарского края, Калининский муниципальный район Краснодарского края и Тимашевский муниципальный район Краснодарского края и находящейся на расстоянии 3500</w:t>
      </w:r>
      <w:r w:rsidR="00C97E0D">
        <w:rPr>
          <w:szCs w:val="28"/>
        </w:rPr>
        <w:t> </w:t>
      </w:r>
      <w:r>
        <w:rPr>
          <w:szCs w:val="28"/>
        </w:rPr>
        <w:t>м южнее пос. Максима Горького Приморско</w:t>
      </w:r>
      <w:r w:rsidR="00FE1058">
        <w:rPr>
          <w:szCs w:val="28"/>
        </w:rPr>
        <w:noBreakHyphen/>
      </w:r>
      <w:r>
        <w:rPr>
          <w:szCs w:val="28"/>
        </w:rPr>
        <w:t>Ахтарского муниципального округа Краснодарского края на середине дамбы, в юго</w:t>
      </w:r>
      <w:r w:rsidR="00FE1058">
        <w:rPr>
          <w:szCs w:val="28"/>
        </w:rPr>
        <w:noBreakHyphen/>
      </w:r>
      <w:r>
        <w:rPr>
          <w:szCs w:val="28"/>
        </w:rPr>
        <w:t>западном направлении на расстояние 1088 м по юго</w:t>
      </w:r>
      <w:r w:rsidR="00FE1058">
        <w:rPr>
          <w:szCs w:val="28"/>
        </w:rPr>
        <w:noBreakHyphen/>
      </w:r>
      <w:r>
        <w:rPr>
          <w:szCs w:val="28"/>
        </w:rPr>
        <w:t>восточному откосу дамбы, проходящей через б</w:t>
      </w:r>
      <w:r>
        <w:rPr>
          <w:szCs w:val="28"/>
        </w:rPr>
        <w:t>о</w:t>
      </w:r>
      <w:r>
        <w:rPr>
          <w:szCs w:val="28"/>
        </w:rPr>
        <w:t>лото Кирпильский, до точки 77;</w:t>
      </w:r>
    </w:p>
    <w:p w14:paraId="5E7AD744" w14:textId="0EB59E50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77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1773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западной стороне балки Таранцева до точки 67;</w:t>
      </w:r>
    </w:p>
    <w:p w14:paraId="29A12F49" w14:textId="68872A3E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67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260 м </w:t>
      </w:r>
      <w:r>
        <w:rPr>
          <w:szCs w:val="28"/>
        </w:rPr>
        <w:br/>
        <w:t>по балке Таранцева до точки 64;</w:t>
      </w:r>
    </w:p>
    <w:p w14:paraId="279FC65B" w14:textId="0E2F6A26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64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256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восточной стороне дамбы, пересекающей балку Таранцева, до точки 63 (середина балки Таранцева);</w:t>
      </w:r>
    </w:p>
    <w:p w14:paraId="37896BCC" w14:textId="246C7BCB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63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6603 м </w:t>
      </w:r>
      <w:r>
        <w:rPr>
          <w:szCs w:val="28"/>
        </w:rPr>
        <w:br/>
        <w:t>по середине балки Таранцева до точки 61;</w:t>
      </w:r>
    </w:p>
    <w:p w14:paraId="2DF949AD" w14:textId="70D5EA78" w:rsidR="001168ED" w:rsidRDefault="001168ED" w:rsidP="00FE1058">
      <w:pPr>
        <w:pageBreakBefore/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61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726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восточной границе земель сельскохозяйственного назначения </w:t>
      </w:r>
      <w:r>
        <w:rPr>
          <w:szCs w:val="28"/>
        </w:rPr>
        <w:br/>
        <w:t>до точки 59;</w:t>
      </w:r>
    </w:p>
    <w:p w14:paraId="4F8C4026" w14:textId="5990E19F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59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3209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55.1;</w:t>
      </w:r>
    </w:p>
    <w:p w14:paraId="5285C486" w14:textId="49A00520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55.1 в юго</w:t>
      </w:r>
      <w:r w:rsidR="00FE1058">
        <w:rPr>
          <w:szCs w:val="28"/>
        </w:rPr>
        <w:noBreakHyphen/>
      </w:r>
      <w:r>
        <w:rPr>
          <w:szCs w:val="28"/>
        </w:rPr>
        <w:t>восточном направлении на расстояние 16 м, п</w:t>
      </w:r>
      <w:r>
        <w:rPr>
          <w:szCs w:val="28"/>
        </w:rPr>
        <w:t>е</w:t>
      </w:r>
      <w:r>
        <w:rPr>
          <w:szCs w:val="28"/>
        </w:rPr>
        <w:t>ресекая полосу отвода автомобильной дороги ст</w:t>
      </w:r>
      <w:r w:rsidR="00FE1058">
        <w:rPr>
          <w:szCs w:val="28"/>
        </w:rPr>
        <w:noBreakHyphen/>
      </w:r>
      <w:r>
        <w:rPr>
          <w:szCs w:val="28"/>
        </w:rPr>
        <w:t>ца Роговская — хут. Гречаная Балка — ст</w:t>
      </w:r>
      <w:r w:rsidR="00FE1058">
        <w:rPr>
          <w:szCs w:val="28"/>
        </w:rPr>
        <w:noBreakHyphen/>
      </w:r>
      <w:r>
        <w:rPr>
          <w:szCs w:val="28"/>
        </w:rPr>
        <w:t>ца Новониколаевская (14 км + 300 м), до точки 55;</w:t>
      </w:r>
    </w:p>
    <w:p w14:paraId="70D136E6" w14:textId="262C7D7C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55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547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восточной стороне полосы отвода автомобильной дороги ст</w:t>
      </w:r>
      <w:r w:rsidR="00FE1058">
        <w:rPr>
          <w:szCs w:val="28"/>
        </w:rPr>
        <w:noBreakHyphen/>
      </w:r>
      <w:r>
        <w:rPr>
          <w:szCs w:val="28"/>
        </w:rPr>
        <w:t>ца Рого</w:t>
      </w:r>
      <w:r>
        <w:rPr>
          <w:szCs w:val="28"/>
        </w:rPr>
        <w:t>в</w:t>
      </w:r>
      <w:r>
        <w:rPr>
          <w:szCs w:val="28"/>
        </w:rPr>
        <w:t>ская</w:t>
      </w:r>
      <w:r w:rsidR="00C97E0D">
        <w:rPr>
          <w:szCs w:val="28"/>
        </w:rPr>
        <w:t> —</w:t>
      </w:r>
      <w:r>
        <w:rPr>
          <w:szCs w:val="28"/>
        </w:rPr>
        <w:t xml:space="preserve"> хут. Гречаная Балка — ст</w:t>
      </w:r>
      <w:r w:rsidR="00FE1058">
        <w:rPr>
          <w:szCs w:val="28"/>
        </w:rPr>
        <w:noBreakHyphen/>
      </w:r>
      <w:r>
        <w:rPr>
          <w:szCs w:val="28"/>
        </w:rPr>
        <w:t>ца Новониколаевская до точки 54;</w:t>
      </w:r>
    </w:p>
    <w:p w14:paraId="2533F6D0" w14:textId="13D6C708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54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1862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52;</w:t>
      </w:r>
    </w:p>
    <w:p w14:paraId="55905AB5" w14:textId="319E2E3C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52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1400 м </w:t>
      </w:r>
      <w:r>
        <w:rPr>
          <w:szCs w:val="28"/>
        </w:rPr>
        <w:br/>
        <w:t>по середине балки Таранцева до точки 50;</w:t>
      </w:r>
    </w:p>
    <w:p w14:paraId="1DF4C718" w14:textId="1C6093B5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50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1577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восточной границе земель сельскохозяйственного назначения </w:t>
      </w:r>
      <w:r>
        <w:rPr>
          <w:szCs w:val="28"/>
        </w:rPr>
        <w:br/>
        <w:t>до точки 49;</w:t>
      </w:r>
    </w:p>
    <w:p w14:paraId="5286A86D" w14:textId="400F4D69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49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4756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41 (середина дамбы реки Гречаная Балка);</w:t>
      </w:r>
    </w:p>
    <w:p w14:paraId="12F84D18" w14:textId="26199A00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41 в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798 м </w:t>
      </w:r>
      <w:r>
        <w:rPr>
          <w:szCs w:val="28"/>
        </w:rPr>
        <w:br/>
        <w:t>посередине реки Гречаная Балка до точки 40;</w:t>
      </w:r>
    </w:p>
    <w:p w14:paraId="5AB24FFC" w14:textId="3F35B835" w:rsidR="001168ED" w:rsidRDefault="001168ED" w:rsidP="00C97E0D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40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1978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узловой точки 38*.</w:t>
      </w:r>
    </w:p>
    <w:p w14:paraId="05B34E38" w14:textId="77777777" w:rsidR="001168ED" w:rsidRDefault="001168ED" w:rsidP="00FE10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Куйбышевского сельского поселения Калининского муниц</w:t>
      </w:r>
      <w:r>
        <w:rPr>
          <w:szCs w:val="28"/>
        </w:rPr>
        <w:t>и</w:t>
      </w:r>
      <w:r>
        <w:rPr>
          <w:szCs w:val="28"/>
        </w:rPr>
        <w:t xml:space="preserve">пального района Краснодарского края по смежеству с Калининским сельским </w:t>
      </w:r>
      <w:r>
        <w:rPr>
          <w:szCs w:val="28"/>
        </w:rPr>
        <w:lastRenderedPageBreak/>
        <w:t>поселением Калининского муниципального района Краснодарского края пр</w:t>
      </w:r>
      <w:r>
        <w:rPr>
          <w:szCs w:val="28"/>
        </w:rPr>
        <w:t>о</w:t>
      </w:r>
      <w:r>
        <w:rPr>
          <w:szCs w:val="28"/>
        </w:rPr>
        <w:t>ходит:</w:t>
      </w:r>
    </w:p>
    <w:p w14:paraId="4ACC5B63" w14:textId="0AE8AAAA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38* в северо</w:t>
      </w:r>
      <w:r w:rsidR="00FE1058">
        <w:rPr>
          <w:szCs w:val="28"/>
        </w:rPr>
        <w:noBreakHyphen/>
      </w:r>
      <w:r>
        <w:rPr>
          <w:szCs w:val="28"/>
        </w:rPr>
        <w:t>западном направлении на расстояние 7497 м по юго</w:t>
      </w:r>
      <w:r w:rsidR="00FE1058">
        <w:rPr>
          <w:szCs w:val="28"/>
        </w:rPr>
        <w:noBreakHyphen/>
      </w:r>
      <w:r>
        <w:rPr>
          <w:szCs w:val="28"/>
        </w:rPr>
        <w:t>западной стороне полосы отвода полевой дороги до точки 1;</w:t>
      </w:r>
    </w:p>
    <w:p w14:paraId="1CDAC2C7" w14:textId="1AE7F455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2957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оросительного канала до точки 3;</w:t>
      </w:r>
    </w:p>
    <w:p w14:paraId="0F6F0FA8" w14:textId="4F9519AD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1673 м </w:t>
      </w:r>
      <w:r>
        <w:rPr>
          <w:szCs w:val="28"/>
        </w:rPr>
        <w:br/>
        <w:t>по юго</w:t>
      </w:r>
      <w:r w:rsidR="00FE1058">
        <w:rPr>
          <w:szCs w:val="28"/>
        </w:rPr>
        <w:noBreakHyphen/>
      </w:r>
      <w:r>
        <w:rPr>
          <w:szCs w:val="28"/>
        </w:rPr>
        <w:t>западному берегу сбросного канала до точки 3.1;</w:t>
      </w:r>
    </w:p>
    <w:p w14:paraId="32B85ED3" w14:textId="2606CF8D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3.1 в северо</w:t>
      </w:r>
      <w:r w:rsidR="00FE1058">
        <w:rPr>
          <w:szCs w:val="28"/>
        </w:rPr>
        <w:noBreakHyphen/>
      </w:r>
      <w:r>
        <w:rPr>
          <w:szCs w:val="28"/>
        </w:rPr>
        <w:t>западном направлении на расстояние 46 м, п</w:t>
      </w:r>
      <w:r>
        <w:rPr>
          <w:szCs w:val="28"/>
        </w:rPr>
        <w:t>е</w:t>
      </w:r>
      <w:r>
        <w:rPr>
          <w:szCs w:val="28"/>
        </w:rPr>
        <w:t>ресекая полосу отвода автомобильной дороги ст</w:t>
      </w:r>
      <w:r w:rsidR="00FE1058">
        <w:rPr>
          <w:szCs w:val="28"/>
        </w:rPr>
        <w:noBreakHyphen/>
      </w:r>
      <w:r>
        <w:rPr>
          <w:szCs w:val="28"/>
        </w:rPr>
        <w:t xml:space="preserve">ца Роговская — </w:t>
      </w:r>
      <w:r>
        <w:rPr>
          <w:szCs w:val="28"/>
        </w:rPr>
        <w:br/>
        <w:t>х. Гречаная Балка — ст</w:t>
      </w:r>
      <w:r w:rsidR="00FE1058">
        <w:rPr>
          <w:szCs w:val="28"/>
        </w:rPr>
        <w:noBreakHyphen/>
      </w:r>
      <w:r>
        <w:rPr>
          <w:szCs w:val="28"/>
        </w:rPr>
        <w:t>ца Новониколаевская (6 км + 900 м), до точки 4.1;</w:t>
      </w:r>
    </w:p>
    <w:p w14:paraId="661A805E" w14:textId="6E55158F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4.1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698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западной стороне полосы отвода автомобильной дороги </w:t>
      </w:r>
      <w:r>
        <w:rPr>
          <w:szCs w:val="28"/>
        </w:rPr>
        <w:br/>
        <w:t>ст</w:t>
      </w:r>
      <w:r w:rsidR="00FE1058">
        <w:rPr>
          <w:szCs w:val="28"/>
        </w:rPr>
        <w:noBreakHyphen/>
      </w:r>
      <w:r>
        <w:rPr>
          <w:szCs w:val="28"/>
        </w:rPr>
        <w:t>ца Роговская — х. Гречаная Балка — ст</w:t>
      </w:r>
      <w:r w:rsidR="00FE1058">
        <w:rPr>
          <w:szCs w:val="28"/>
        </w:rPr>
        <w:noBreakHyphen/>
      </w:r>
      <w:r>
        <w:rPr>
          <w:szCs w:val="28"/>
        </w:rPr>
        <w:t>ца Новониколаевская до точки 4;</w:t>
      </w:r>
    </w:p>
    <w:p w14:paraId="21BB8D70" w14:textId="5128F7C6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 в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2738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западной стороне полосы отвода автомобильной дороги </w:t>
      </w:r>
      <w:r>
        <w:rPr>
          <w:szCs w:val="28"/>
        </w:rPr>
        <w:br/>
        <w:t>ст</w:t>
      </w:r>
      <w:r w:rsidR="00FE1058">
        <w:rPr>
          <w:szCs w:val="28"/>
        </w:rPr>
        <w:noBreakHyphen/>
      </w:r>
      <w:r>
        <w:rPr>
          <w:szCs w:val="28"/>
        </w:rPr>
        <w:t>ца Роговская — х. Гречаная Балка — ст</w:t>
      </w:r>
      <w:r w:rsidR="00FE1058">
        <w:rPr>
          <w:szCs w:val="28"/>
        </w:rPr>
        <w:noBreakHyphen/>
      </w:r>
      <w:r>
        <w:rPr>
          <w:szCs w:val="28"/>
        </w:rPr>
        <w:t>ца Новониколаевская до точки 5;</w:t>
      </w:r>
    </w:p>
    <w:p w14:paraId="332DBBC2" w14:textId="2BB64544" w:rsidR="001168ED" w:rsidRDefault="001168ED" w:rsidP="00C97E0D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2102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Магистрального канала до узловой точки Б*, ра</w:t>
      </w:r>
      <w:r>
        <w:rPr>
          <w:szCs w:val="28"/>
        </w:rPr>
        <w:t>с</w:t>
      </w:r>
      <w:r>
        <w:rPr>
          <w:szCs w:val="28"/>
        </w:rPr>
        <w:t>положенной на стыке границ Куйбышевского, Калининского и Новониколае</w:t>
      </w:r>
      <w:r>
        <w:rPr>
          <w:szCs w:val="28"/>
        </w:rPr>
        <w:t>в</w:t>
      </w:r>
      <w:r>
        <w:rPr>
          <w:szCs w:val="28"/>
        </w:rPr>
        <w:t>ского сельских поселений Калининского муниципального района Краснода</w:t>
      </w:r>
      <w:r>
        <w:rPr>
          <w:szCs w:val="28"/>
        </w:rPr>
        <w:t>р</w:t>
      </w:r>
      <w:r>
        <w:rPr>
          <w:szCs w:val="28"/>
        </w:rPr>
        <w:t>ского края и находящейся на расстоянии 2000 м юго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западнее хут. Малаи </w:t>
      </w:r>
      <w:r>
        <w:rPr>
          <w:color w:val="000000"/>
          <w:szCs w:val="28"/>
        </w:rPr>
        <w:t>Ку</w:t>
      </w:r>
      <w:r>
        <w:rPr>
          <w:color w:val="000000"/>
          <w:szCs w:val="28"/>
        </w:rPr>
        <w:t>й</w:t>
      </w:r>
      <w:r>
        <w:rPr>
          <w:color w:val="000000"/>
          <w:szCs w:val="28"/>
        </w:rPr>
        <w:t>бышевского сельского поселения Калининского муниципального района Кра</w:t>
      </w:r>
      <w:r>
        <w:rPr>
          <w:color w:val="000000"/>
          <w:szCs w:val="28"/>
        </w:rPr>
        <w:t>с</w:t>
      </w:r>
      <w:r>
        <w:rPr>
          <w:color w:val="000000"/>
          <w:szCs w:val="28"/>
        </w:rPr>
        <w:t>нодарского края</w:t>
      </w:r>
      <w:r>
        <w:rPr>
          <w:szCs w:val="28"/>
        </w:rPr>
        <w:t>.</w:t>
      </w:r>
    </w:p>
    <w:p w14:paraId="7C88D28C" w14:textId="36E6D9C1" w:rsidR="001168ED" w:rsidRDefault="001168ED" w:rsidP="00FE10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Граница Куйбышевского сельского поселения Калининского муниц</w:t>
      </w:r>
      <w:r>
        <w:rPr>
          <w:szCs w:val="28"/>
        </w:rPr>
        <w:t>и</w:t>
      </w:r>
      <w:r>
        <w:rPr>
          <w:szCs w:val="28"/>
        </w:rPr>
        <w:t>пального района Краснодарского края по смежеству с Новониколаевским сел</w:t>
      </w:r>
      <w:r>
        <w:rPr>
          <w:szCs w:val="28"/>
        </w:rPr>
        <w:t>ь</w:t>
      </w:r>
      <w:r>
        <w:rPr>
          <w:szCs w:val="28"/>
        </w:rPr>
        <w:t>ским поселением</w:t>
      </w:r>
      <w:r>
        <w:t xml:space="preserve"> </w:t>
      </w:r>
      <w:r>
        <w:rPr>
          <w:szCs w:val="28"/>
        </w:rPr>
        <w:t>Калининского муниципального района Краснодарского края проходит:</w:t>
      </w:r>
    </w:p>
    <w:p w14:paraId="2802333B" w14:textId="0A8C0F7B" w:rsidR="001168ED" w:rsidRDefault="001168ED" w:rsidP="00FE1058">
      <w:pPr>
        <w:widowControl w:val="0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Б* в северо</w:t>
      </w:r>
      <w:r w:rsidR="00FE1058">
        <w:rPr>
          <w:szCs w:val="28"/>
        </w:rPr>
        <w:noBreakHyphen/>
      </w:r>
      <w:r>
        <w:rPr>
          <w:szCs w:val="28"/>
        </w:rPr>
        <w:t>западном направлении на расстояние</w:t>
      </w:r>
      <w:r w:rsidR="00C97E0D">
        <w:rPr>
          <w:szCs w:val="28"/>
        </w:rPr>
        <w:t xml:space="preserve"> </w:t>
      </w:r>
      <w:r>
        <w:rPr>
          <w:szCs w:val="28"/>
        </w:rPr>
        <w:t>3190</w:t>
      </w:r>
      <w:r w:rsidR="00FE1058">
        <w:rPr>
          <w:szCs w:val="28"/>
        </w:rPr>
        <w:t> </w:t>
      </w:r>
      <w:r>
        <w:rPr>
          <w:szCs w:val="28"/>
        </w:rPr>
        <w:t>м 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Магистрального канала до точки 6;</w:t>
      </w:r>
    </w:p>
    <w:p w14:paraId="77742756" w14:textId="3A3AA9FD" w:rsidR="001168ED" w:rsidRDefault="001168ED" w:rsidP="00FE1058">
      <w:pPr>
        <w:widowControl w:val="0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от точки 6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2047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западному берегу распределительного канала до точки 5;</w:t>
      </w:r>
    </w:p>
    <w:p w14:paraId="3E160454" w14:textId="4E3AF7CE" w:rsidR="001168ED" w:rsidRDefault="001168ED" w:rsidP="00FE1058">
      <w:pPr>
        <w:widowControl w:val="0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северо</w:t>
      </w:r>
      <w:r w:rsidR="00FE1058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6847 м </w:t>
      </w:r>
      <w:r>
        <w:rPr>
          <w:szCs w:val="28"/>
        </w:rPr>
        <w:br/>
        <w:t>по северо</w:t>
      </w:r>
      <w:r w:rsidR="00FE1058">
        <w:rPr>
          <w:szCs w:val="28"/>
        </w:rPr>
        <w:noBreakHyphen/>
      </w:r>
      <w:r>
        <w:rPr>
          <w:szCs w:val="28"/>
        </w:rPr>
        <w:t>восточному берегу сбросного канала, пересекая оросительный канал, до узловой точки А*.</w:t>
      </w:r>
    </w:p>
    <w:p w14:paraId="6DB0EE8B" w14:textId="77777777" w:rsidR="001168ED" w:rsidRDefault="001168ED" w:rsidP="00C97E0D">
      <w:pPr>
        <w:widowControl w:val="0"/>
        <w:tabs>
          <w:tab w:val="left" w:pos="1276"/>
        </w:tabs>
        <w:spacing w:after="0" w:line="360" w:lineRule="auto"/>
        <w:ind w:firstLine="709"/>
        <w:rPr>
          <w:szCs w:val="28"/>
        </w:rPr>
      </w:pPr>
    </w:p>
    <w:p w14:paraId="37BC3725" w14:textId="77777777" w:rsidR="001168ED" w:rsidRDefault="001168ED" w:rsidP="00C97E0D">
      <w:pPr>
        <w:widowControl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* Узловые точки границ Куйбышевского сельского поселения Калини</w:t>
      </w:r>
      <w:r>
        <w:rPr>
          <w:szCs w:val="28"/>
        </w:rPr>
        <w:t>н</w:t>
      </w:r>
      <w:r>
        <w:rPr>
          <w:szCs w:val="28"/>
        </w:rPr>
        <w:t>ского муниципального района Краснодарского края."</w:t>
      </w:r>
    </w:p>
    <w:p w14:paraId="4A9C489A" w14:textId="77777777" w:rsidR="001168ED" w:rsidRDefault="001168ED" w:rsidP="00C97E0D">
      <w:pPr>
        <w:widowControl w:val="0"/>
        <w:spacing w:line="360" w:lineRule="auto"/>
        <w:jc w:val="center"/>
        <w:rPr>
          <w:b/>
          <w:szCs w:val="28"/>
        </w:rPr>
      </w:pPr>
    </w:p>
    <w:p w14:paraId="689A24B1" w14:textId="77777777" w:rsidR="00250146" w:rsidRPr="003D562E" w:rsidRDefault="00250146" w:rsidP="00C97E0D">
      <w:pPr>
        <w:pStyle w:val="a9"/>
        <w:widowControl w:val="0"/>
      </w:pPr>
    </w:p>
    <w:sectPr w:rsidR="00250146" w:rsidRPr="003D562E" w:rsidSect="001707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A4B7E" w14:textId="77777777" w:rsidR="009D207E" w:rsidRDefault="009D207E" w:rsidP="00DC55DA">
      <w:r>
        <w:separator/>
      </w:r>
    </w:p>
  </w:endnote>
  <w:endnote w:type="continuationSeparator" w:id="0">
    <w:p w14:paraId="4DDE9774" w14:textId="77777777" w:rsidR="009D207E" w:rsidRDefault="009D207E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3346A" w14:textId="3DCECEA3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B94BDD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995CC8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995CC8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B94BDD">
      <w:rPr>
        <w:noProof/>
        <w:sz w:val="14"/>
        <w:szCs w:val="14"/>
      </w:rPr>
      <w:t>изм-границы-Калининский-прил-14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CEBD1" w14:textId="77777777" w:rsidR="00FC377B" w:rsidRDefault="00FC377B" w:rsidP="00FC377B"/>
  <w:p w14:paraId="791F53EA" w14:textId="335DDACE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B94BDD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995CC8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995CC8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B94BDD">
      <w:rPr>
        <w:noProof/>
        <w:sz w:val="14"/>
        <w:szCs w:val="14"/>
      </w:rPr>
      <w:t>изм-границы-Калининский-прил-14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908F0" w14:textId="7BEC275F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B94BDD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995CC8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995CC8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B94BDD">
      <w:rPr>
        <w:noProof/>
        <w:sz w:val="14"/>
        <w:szCs w:val="14"/>
      </w:rPr>
      <w:t>изм-границы-Калининский-прил-14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9F7E6" w14:textId="77777777" w:rsidR="009D207E" w:rsidRDefault="009D207E" w:rsidP="00DC55DA">
      <w:r>
        <w:separator/>
      </w:r>
    </w:p>
  </w:footnote>
  <w:footnote w:type="continuationSeparator" w:id="0">
    <w:p w14:paraId="64C63576" w14:textId="77777777" w:rsidR="009D207E" w:rsidRDefault="009D207E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3581" w14:textId="77777777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95CC8">
      <w:rPr>
        <w:rStyle w:val="aa"/>
        <w:noProof/>
      </w:rPr>
      <w:t>6</w:t>
    </w:r>
    <w:r>
      <w:rPr>
        <w:rStyle w:val="aa"/>
      </w:rPr>
      <w:fldChar w:fldCharType="end"/>
    </w:r>
  </w:p>
  <w:p w14:paraId="57FF4A89" w14:textId="77777777" w:rsidR="00B4175E" w:rsidRDefault="00B4175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FA59F" w14:textId="77777777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95CC8">
      <w:rPr>
        <w:rStyle w:val="aa"/>
        <w:noProof/>
      </w:rPr>
      <w:t>5</w:t>
    </w:r>
    <w:r>
      <w:rPr>
        <w:rStyle w:val="aa"/>
      </w:rPr>
      <w:fldChar w:fldCharType="end"/>
    </w:r>
  </w:p>
  <w:p w14:paraId="16B18581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083E1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2498"/>
    <w:multiLevelType w:val="hybridMultilevel"/>
    <w:tmpl w:val="237487DE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B017F4A"/>
    <w:multiLevelType w:val="hybridMultilevel"/>
    <w:tmpl w:val="4028A1E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0DF0D08"/>
    <w:multiLevelType w:val="hybridMultilevel"/>
    <w:tmpl w:val="40B84FCE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F324BD"/>
    <w:multiLevelType w:val="hybridMultilevel"/>
    <w:tmpl w:val="371C7620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795A66"/>
    <w:multiLevelType w:val="hybridMultilevel"/>
    <w:tmpl w:val="F94C9A08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A41ADC"/>
    <w:multiLevelType w:val="hybridMultilevel"/>
    <w:tmpl w:val="335CD05C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ED"/>
    <w:rsid w:val="00031E87"/>
    <w:rsid w:val="000373CB"/>
    <w:rsid w:val="00042F29"/>
    <w:rsid w:val="00046140"/>
    <w:rsid w:val="0005544C"/>
    <w:rsid w:val="001168ED"/>
    <w:rsid w:val="001677BE"/>
    <w:rsid w:val="00170726"/>
    <w:rsid w:val="001A6602"/>
    <w:rsid w:val="001C74C1"/>
    <w:rsid w:val="001F2687"/>
    <w:rsid w:val="001F53CD"/>
    <w:rsid w:val="00240363"/>
    <w:rsid w:val="00250146"/>
    <w:rsid w:val="002E6FB7"/>
    <w:rsid w:val="00321CCC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42A3C"/>
    <w:rsid w:val="00646E33"/>
    <w:rsid w:val="00660B14"/>
    <w:rsid w:val="00660E0B"/>
    <w:rsid w:val="00683C40"/>
    <w:rsid w:val="007041CE"/>
    <w:rsid w:val="00731328"/>
    <w:rsid w:val="007313F9"/>
    <w:rsid w:val="007624C0"/>
    <w:rsid w:val="00785756"/>
    <w:rsid w:val="00796E71"/>
    <w:rsid w:val="007A7827"/>
    <w:rsid w:val="007B2427"/>
    <w:rsid w:val="007E3950"/>
    <w:rsid w:val="007E407D"/>
    <w:rsid w:val="008221D1"/>
    <w:rsid w:val="00824CEC"/>
    <w:rsid w:val="00897215"/>
    <w:rsid w:val="008A3B6C"/>
    <w:rsid w:val="008E1A84"/>
    <w:rsid w:val="009340BE"/>
    <w:rsid w:val="00941380"/>
    <w:rsid w:val="0095610D"/>
    <w:rsid w:val="009749B1"/>
    <w:rsid w:val="00995CC8"/>
    <w:rsid w:val="009C02B4"/>
    <w:rsid w:val="009D207E"/>
    <w:rsid w:val="009D40E1"/>
    <w:rsid w:val="00A358CF"/>
    <w:rsid w:val="00A57037"/>
    <w:rsid w:val="00AC052D"/>
    <w:rsid w:val="00AC564D"/>
    <w:rsid w:val="00AF4AEC"/>
    <w:rsid w:val="00AF51EC"/>
    <w:rsid w:val="00B4175E"/>
    <w:rsid w:val="00B525F1"/>
    <w:rsid w:val="00B7133C"/>
    <w:rsid w:val="00B94BDD"/>
    <w:rsid w:val="00BB40B3"/>
    <w:rsid w:val="00BC0B72"/>
    <w:rsid w:val="00BE5F8F"/>
    <w:rsid w:val="00C02157"/>
    <w:rsid w:val="00C1110D"/>
    <w:rsid w:val="00C16E99"/>
    <w:rsid w:val="00C8527F"/>
    <w:rsid w:val="00C94D73"/>
    <w:rsid w:val="00C97E0D"/>
    <w:rsid w:val="00CD1DF5"/>
    <w:rsid w:val="00D028F3"/>
    <w:rsid w:val="00D06779"/>
    <w:rsid w:val="00D47198"/>
    <w:rsid w:val="00D81A86"/>
    <w:rsid w:val="00D96FE3"/>
    <w:rsid w:val="00DC55DA"/>
    <w:rsid w:val="00E06121"/>
    <w:rsid w:val="00E42564"/>
    <w:rsid w:val="00E841C0"/>
    <w:rsid w:val="00EF2F32"/>
    <w:rsid w:val="00F25FE3"/>
    <w:rsid w:val="00F7182C"/>
    <w:rsid w:val="00F86A53"/>
    <w:rsid w:val="00FC377B"/>
    <w:rsid w:val="00FE1058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CD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ED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5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ED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5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F8DC3-C878-4289-A399-AD9ADB05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2024-04-16T08:01:00Z</cp:lastPrinted>
  <dcterms:created xsi:type="dcterms:W3CDTF">2024-05-02T06:47:00Z</dcterms:created>
  <dcterms:modified xsi:type="dcterms:W3CDTF">2024-05-02T06:47:00Z</dcterms:modified>
</cp:coreProperties>
</file>