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19C3D" w14:textId="77777777" w:rsidR="00DD1217" w:rsidRDefault="00DD1217" w:rsidP="00B10E61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szCs w:val="28"/>
        </w:rPr>
      </w:pPr>
      <w:bookmarkStart w:id="0" w:name="_GoBack"/>
      <w:bookmarkEnd w:id="0"/>
      <w:r>
        <w:rPr>
          <w:szCs w:val="28"/>
        </w:rPr>
        <w:t>Приложение 16</w:t>
      </w:r>
    </w:p>
    <w:p w14:paraId="4193BE02" w14:textId="50A0622E" w:rsidR="00DD1217" w:rsidRDefault="00DD1217" w:rsidP="00B10E61">
      <w:pPr>
        <w:autoSpaceDE w:val="0"/>
        <w:autoSpaceDN w:val="0"/>
        <w:adjustRightInd w:val="0"/>
        <w:spacing w:after="0" w:line="240" w:lineRule="auto"/>
        <w:ind w:left="5387"/>
        <w:jc w:val="both"/>
        <w:rPr>
          <w:szCs w:val="28"/>
        </w:rPr>
      </w:pPr>
      <w:r>
        <w:rPr>
          <w:szCs w:val="28"/>
        </w:rPr>
        <w:t xml:space="preserve">к Закону Краснодарского края </w:t>
      </w:r>
      <w:r>
        <w:rPr>
          <w:szCs w:val="28"/>
        </w:rPr>
        <w:br/>
        <w:t>"О внесении изменений в Закон Краснодарского края "Об устано</w:t>
      </w:r>
      <w:r>
        <w:rPr>
          <w:szCs w:val="28"/>
        </w:rPr>
        <w:t>в</w:t>
      </w:r>
      <w:r>
        <w:rPr>
          <w:szCs w:val="28"/>
        </w:rPr>
        <w:t>лении границ муниципального о</w:t>
      </w:r>
      <w:r>
        <w:rPr>
          <w:szCs w:val="28"/>
        </w:rPr>
        <w:t>б</w:t>
      </w:r>
      <w:r>
        <w:rPr>
          <w:szCs w:val="28"/>
        </w:rPr>
        <w:t>разования Калининский район, наделении его статусом муниц</w:t>
      </w:r>
      <w:r>
        <w:rPr>
          <w:szCs w:val="28"/>
        </w:rPr>
        <w:t>и</w:t>
      </w:r>
      <w:r>
        <w:rPr>
          <w:szCs w:val="28"/>
        </w:rPr>
        <w:t>пального района, образовании в его составе муниципальных обр</w:t>
      </w:r>
      <w:r>
        <w:rPr>
          <w:szCs w:val="28"/>
        </w:rPr>
        <w:t>а</w:t>
      </w:r>
      <w:r>
        <w:rPr>
          <w:szCs w:val="28"/>
        </w:rPr>
        <w:t>зований — сельских поселений — и установлении их границ"</w:t>
      </w:r>
    </w:p>
    <w:p w14:paraId="5BED1EED" w14:textId="77777777" w:rsidR="00DD1217" w:rsidRDefault="00DD1217" w:rsidP="00B10E61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szCs w:val="28"/>
        </w:rPr>
      </w:pPr>
    </w:p>
    <w:p w14:paraId="32C85FE3" w14:textId="77777777" w:rsidR="00DD1217" w:rsidRDefault="00DD1217" w:rsidP="00B10E61">
      <w:pPr>
        <w:autoSpaceDE w:val="0"/>
        <w:autoSpaceDN w:val="0"/>
        <w:adjustRightInd w:val="0"/>
        <w:spacing w:after="0" w:line="240" w:lineRule="auto"/>
        <w:ind w:left="5387"/>
        <w:jc w:val="both"/>
        <w:rPr>
          <w:szCs w:val="28"/>
        </w:rPr>
      </w:pPr>
      <w:r>
        <w:rPr>
          <w:szCs w:val="28"/>
        </w:rPr>
        <w:t>"Приложение 16</w:t>
      </w:r>
    </w:p>
    <w:p w14:paraId="4C134F9F" w14:textId="2353788B" w:rsidR="00DD1217" w:rsidRDefault="00DD1217" w:rsidP="00B10E61">
      <w:pPr>
        <w:autoSpaceDE w:val="0"/>
        <w:autoSpaceDN w:val="0"/>
        <w:adjustRightInd w:val="0"/>
        <w:spacing w:after="0" w:line="240" w:lineRule="auto"/>
        <w:ind w:left="5387"/>
        <w:jc w:val="both"/>
        <w:rPr>
          <w:szCs w:val="28"/>
        </w:rPr>
      </w:pPr>
      <w:r>
        <w:rPr>
          <w:szCs w:val="28"/>
        </w:rPr>
        <w:t xml:space="preserve">к Закону Краснодарского края </w:t>
      </w:r>
      <w:r>
        <w:rPr>
          <w:szCs w:val="28"/>
        </w:rPr>
        <w:br/>
        <w:t>"Об установлении границ муниц</w:t>
      </w:r>
      <w:r>
        <w:rPr>
          <w:szCs w:val="28"/>
        </w:rPr>
        <w:t>и</w:t>
      </w:r>
      <w:r>
        <w:rPr>
          <w:szCs w:val="28"/>
        </w:rPr>
        <w:t>пального образования Калини</w:t>
      </w:r>
      <w:r>
        <w:rPr>
          <w:szCs w:val="28"/>
        </w:rPr>
        <w:t>н</w:t>
      </w:r>
      <w:r>
        <w:rPr>
          <w:szCs w:val="28"/>
        </w:rPr>
        <w:t>ский муниципальный</w:t>
      </w:r>
      <w:r w:rsidR="00DC2C87">
        <w:rPr>
          <w:szCs w:val="28"/>
        </w:rPr>
        <w:t xml:space="preserve"> </w:t>
      </w:r>
      <w:r>
        <w:rPr>
          <w:szCs w:val="28"/>
        </w:rPr>
        <w:t>район Кра</w:t>
      </w:r>
      <w:r>
        <w:rPr>
          <w:szCs w:val="28"/>
        </w:rPr>
        <w:t>с</w:t>
      </w:r>
      <w:r>
        <w:rPr>
          <w:szCs w:val="28"/>
        </w:rPr>
        <w:t>нодарского края, наделении его статусом муниципального района, образовании в его составе мун</w:t>
      </w:r>
      <w:r>
        <w:rPr>
          <w:szCs w:val="28"/>
        </w:rPr>
        <w:t>и</w:t>
      </w:r>
      <w:r>
        <w:rPr>
          <w:szCs w:val="28"/>
        </w:rPr>
        <w:t>ципальных образований —</w:t>
      </w:r>
      <w:r w:rsidR="00B10E61">
        <w:rPr>
          <w:szCs w:val="28"/>
        </w:rPr>
        <w:t xml:space="preserve"> </w:t>
      </w:r>
      <w:r>
        <w:rPr>
          <w:szCs w:val="28"/>
        </w:rPr>
        <w:t>сел</w:t>
      </w:r>
      <w:r>
        <w:rPr>
          <w:szCs w:val="28"/>
        </w:rPr>
        <w:t>ь</w:t>
      </w:r>
      <w:r>
        <w:rPr>
          <w:szCs w:val="28"/>
        </w:rPr>
        <w:t>ских поселений — и установлении их границ"</w:t>
      </w:r>
    </w:p>
    <w:p w14:paraId="1BE25D88" w14:textId="77777777" w:rsidR="00DD1217" w:rsidRDefault="00DD1217" w:rsidP="00DD1217">
      <w:pPr>
        <w:spacing w:after="0"/>
        <w:ind w:left="5812"/>
        <w:jc w:val="center"/>
        <w:rPr>
          <w:b/>
          <w:szCs w:val="28"/>
        </w:rPr>
      </w:pPr>
    </w:p>
    <w:p w14:paraId="562AEAEB" w14:textId="77777777" w:rsidR="00DD1217" w:rsidRDefault="00DD1217" w:rsidP="00DD1217">
      <w:pPr>
        <w:spacing w:after="0"/>
        <w:jc w:val="center"/>
        <w:rPr>
          <w:b/>
          <w:szCs w:val="28"/>
        </w:rPr>
      </w:pPr>
    </w:p>
    <w:p w14:paraId="47832245" w14:textId="77777777" w:rsidR="00DD1217" w:rsidRDefault="00DD1217" w:rsidP="00DD1217">
      <w:pPr>
        <w:spacing w:after="0"/>
        <w:jc w:val="center"/>
        <w:rPr>
          <w:b/>
          <w:szCs w:val="28"/>
        </w:rPr>
      </w:pPr>
      <w:r>
        <w:rPr>
          <w:b/>
          <w:szCs w:val="28"/>
        </w:rPr>
        <w:t xml:space="preserve">Описание границ Новониколаевского сельского поселения </w:t>
      </w:r>
    </w:p>
    <w:p w14:paraId="0CC6964C" w14:textId="77777777" w:rsidR="00DD1217" w:rsidRDefault="00DD1217" w:rsidP="00DD1217">
      <w:pPr>
        <w:spacing w:after="0"/>
        <w:jc w:val="center"/>
        <w:rPr>
          <w:b/>
          <w:szCs w:val="28"/>
        </w:rPr>
      </w:pPr>
      <w:r>
        <w:rPr>
          <w:b/>
          <w:szCs w:val="28"/>
        </w:rPr>
        <w:t>Калининского муниципального района Краснодарского края</w:t>
      </w:r>
    </w:p>
    <w:p w14:paraId="3980A44C" w14:textId="77777777" w:rsidR="00DD1217" w:rsidRDefault="00DD1217" w:rsidP="00DD1217">
      <w:pPr>
        <w:spacing w:after="0"/>
        <w:ind w:firstLine="709"/>
        <w:jc w:val="center"/>
        <w:rPr>
          <w:b/>
          <w:szCs w:val="28"/>
        </w:rPr>
      </w:pPr>
    </w:p>
    <w:p w14:paraId="172BC46A" w14:textId="77777777" w:rsidR="00DD1217" w:rsidRDefault="00DD1217" w:rsidP="00A272F6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Граница Новониколаевского сельского поселения Калининского м</w:t>
      </w:r>
      <w:r>
        <w:rPr>
          <w:szCs w:val="28"/>
        </w:rPr>
        <w:t>у</w:t>
      </w:r>
      <w:r>
        <w:rPr>
          <w:szCs w:val="28"/>
        </w:rPr>
        <w:t>ниципального района Краснодарского края по смежеству с Куйбышевским сельским поселением Калининского муниципального района Краснодарского края проходит:</w:t>
      </w:r>
    </w:p>
    <w:p w14:paraId="051AD0F5" w14:textId="292E8790" w:rsidR="00DD1217" w:rsidRDefault="00DD1217" w:rsidP="00A272F6">
      <w:pPr>
        <w:widowControl w:val="0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узловой точки А*, расположенной на стыке границ Гривенского, Новониколаевского и Куйбышевского сельских поселений Калининского м</w:t>
      </w:r>
      <w:r>
        <w:rPr>
          <w:szCs w:val="28"/>
        </w:rPr>
        <w:t>у</w:t>
      </w:r>
      <w:r>
        <w:rPr>
          <w:szCs w:val="28"/>
        </w:rPr>
        <w:t>ниципального района Краснодарского края на пересечении сбросных каналов и находящейся на расстоянии 6700 м северо</w:t>
      </w:r>
      <w:r w:rsidR="00B10E61">
        <w:rPr>
          <w:szCs w:val="28"/>
        </w:rPr>
        <w:noBreakHyphen/>
      </w:r>
      <w:r>
        <w:rPr>
          <w:szCs w:val="28"/>
        </w:rPr>
        <w:t>западнее полосы отвода автом</w:t>
      </w:r>
      <w:r>
        <w:rPr>
          <w:szCs w:val="28"/>
        </w:rPr>
        <w:t>о</w:t>
      </w:r>
      <w:r>
        <w:rPr>
          <w:szCs w:val="28"/>
        </w:rPr>
        <w:t>бильной дороги ст</w:t>
      </w:r>
      <w:r w:rsidR="00B10E61">
        <w:rPr>
          <w:szCs w:val="28"/>
        </w:rPr>
        <w:noBreakHyphen/>
      </w:r>
      <w:r>
        <w:rPr>
          <w:szCs w:val="28"/>
        </w:rPr>
        <w:t>ца Калининская — ст</w:t>
      </w:r>
      <w:r w:rsidR="00B10E61">
        <w:rPr>
          <w:szCs w:val="28"/>
        </w:rPr>
        <w:noBreakHyphen/>
      </w:r>
      <w:r>
        <w:rPr>
          <w:szCs w:val="28"/>
        </w:rPr>
        <w:t>ца Новониколаевская (24 км + 940 м), в юго</w:t>
      </w:r>
      <w:r w:rsidR="00B10E61">
        <w:rPr>
          <w:szCs w:val="28"/>
        </w:rPr>
        <w:noBreakHyphen/>
      </w:r>
      <w:r>
        <w:rPr>
          <w:szCs w:val="28"/>
        </w:rPr>
        <w:t>восточном направлении на расстояние 6847 м, пересекая оросительный канал, по северо</w:t>
      </w:r>
      <w:r w:rsidR="00B10E61">
        <w:rPr>
          <w:szCs w:val="28"/>
        </w:rPr>
        <w:noBreakHyphen/>
      </w:r>
      <w:r>
        <w:rPr>
          <w:szCs w:val="28"/>
        </w:rPr>
        <w:t>восточному берегу сбросного канала до точки 5;</w:t>
      </w:r>
    </w:p>
    <w:p w14:paraId="70CEEE30" w14:textId="79136092" w:rsidR="00DD1217" w:rsidRDefault="00DD1217" w:rsidP="00A272F6">
      <w:pPr>
        <w:widowControl w:val="0"/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>от точки 5 в юго</w:t>
      </w:r>
      <w:r w:rsidR="00B10E61">
        <w:rPr>
          <w:szCs w:val="28"/>
        </w:rPr>
        <w:noBreakHyphen/>
      </w:r>
      <w:r>
        <w:rPr>
          <w:szCs w:val="28"/>
        </w:rPr>
        <w:t>западном направлении на расстояние 2047 м по с</w:t>
      </w:r>
      <w:r>
        <w:rPr>
          <w:szCs w:val="28"/>
        </w:rPr>
        <w:t>е</w:t>
      </w:r>
      <w:r>
        <w:rPr>
          <w:szCs w:val="28"/>
        </w:rPr>
        <w:t>веро</w:t>
      </w:r>
      <w:r w:rsidR="00B10E61">
        <w:rPr>
          <w:szCs w:val="28"/>
        </w:rPr>
        <w:noBreakHyphen/>
      </w:r>
      <w:r>
        <w:rPr>
          <w:szCs w:val="28"/>
        </w:rPr>
        <w:t>западному берегу распределительного канала до точки 6;</w:t>
      </w:r>
    </w:p>
    <w:p w14:paraId="4D94A790" w14:textId="776CC941" w:rsidR="00DD1217" w:rsidRDefault="00DD1217" w:rsidP="00A272F6">
      <w:pPr>
        <w:widowControl w:val="0"/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6 в юго</w:t>
      </w:r>
      <w:r w:rsidR="00B10E61">
        <w:rPr>
          <w:szCs w:val="28"/>
        </w:rPr>
        <w:noBreakHyphen/>
      </w:r>
      <w:r>
        <w:rPr>
          <w:szCs w:val="28"/>
        </w:rPr>
        <w:t>восточном направлении на расстояние 3190 м по с</w:t>
      </w:r>
      <w:r>
        <w:rPr>
          <w:szCs w:val="28"/>
        </w:rPr>
        <w:t>е</w:t>
      </w:r>
      <w:r>
        <w:rPr>
          <w:szCs w:val="28"/>
        </w:rPr>
        <w:t>веро</w:t>
      </w:r>
      <w:r w:rsidR="00B10E61">
        <w:rPr>
          <w:szCs w:val="28"/>
        </w:rPr>
        <w:noBreakHyphen/>
      </w:r>
      <w:r>
        <w:rPr>
          <w:szCs w:val="28"/>
        </w:rPr>
        <w:t>восточному берегу Магистрального канала до узловой точки Б*, распол</w:t>
      </w:r>
      <w:r>
        <w:rPr>
          <w:szCs w:val="28"/>
        </w:rPr>
        <w:t>о</w:t>
      </w:r>
      <w:r>
        <w:rPr>
          <w:szCs w:val="28"/>
        </w:rPr>
        <w:t>женной на стыке границ Куйбышевского, Калининского и Новониколаевского сельских поселений Калининского муниципального района Краснодарского края и находящейся на расстоянии 3206 м северо</w:t>
      </w:r>
      <w:r w:rsidR="00B10E61">
        <w:rPr>
          <w:szCs w:val="28"/>
        </w:rPr>
        <w:noBreakHyphen/>
      </w:r>
      <w:r>
        <w:rPr>
          <w:szCs w:val="28"/>
        </w:rPr>
        <w:t>западнее полосы отвода авт</w:t>
      </w:r>
      <w:r>
        <w:rPr>
          <w:szCs w:val="28"/>
        </w:rPr>
        <w:t>о</w:t>
      </w:r>
      <w:r>
        <w:rPr>
          <w:szCs w:val="28"/>
        </w:rPr>
        <w:t>мобильной дороги ст</w:t>
      </w:r>
      <w:r w:rsidR="00B10E61">
        <w:rPr>
          <w:szCs w:val="28"/>
        </w:rPr>
        <w:noBreakHyphen/>
      </w:r>
      <w:r>
        <w:rPr>
          <w:szCs w:val="28"/>
        </w:rPr>
        <w:t>ца Калининская — ст</w:t>
      </w:r>
      <w:r w:rsidR="00B10E61">
        <w:rPr>
          <w:szCs w:val="28"/>
        </w:rPr>
        <w:noBreakHyphen/>
      </w:r>
      <w:r>
        <w:rPr>
          <w:szCs w:val="28"/>
        </w:rPr>
        <w:t>ца Новониколаевская (18 км + 100 м).</w:t>
      </w:r>
    </w:p>
    <w:p w14:paraId="5AED3087" w14:textId="77777777" w:rsidR="00DD1217" w:rsidRDefault="00DD1217" w:rsidP="00A272F6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Граница Новониколаевского сельского поселения Калининского м</w:t>
      </w:r>
      <w:r>
        <w:rPr>
          <w:szCs w:val="28"/>
        </w:rPr>
        <w:t>у</w:t>
      </w:r>
      <w:r>
        <w:rPr>
          <w:szCs w:val="28"/>
        </w:rPr>
        <w:t>ниципального района Краснодарского края по смежеству с Калининским сел</w:t>
      </w:r>
      <w:r>
        <w:rPr>
          <w:szCs w:val="28"/>
        </w:rPr>
        <w:t>ь</w:t>
      </w:r>
      <w:r>
        <w:rPr>
          <w:szCs w:val="28"/>
        </w:rPr>
        <w:t>ским поселением Калининского муниципального района Краснодарского края проходит:</w:t>
      </w:r>
    </w:p>
    <w:p w14:paraId="586B967D" w14:textId="2371CB82" w:rsidR="00DD1217" w:rsidRDefault="00DD1217" w:rsidP="00A272F6">
      <w:pPr>
        <w:widowControl w:val="0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узловой точки Б* в юго</w:t>
      </w:r>
      <w:r w:rsidR="00B10E61">
        <w:rPr>
          <w:szCs w:val="28"/>
        </w:rPr>
        <w:noBreakHyphen/>
      </w:r>
      <w:r>
        <w:rPr>
          <w:szCs w:val="28"/>
        </w:rPr>
        <w:t>западном направлении на расстояние</w:t>
      </w:r>
      <w:r w:rsidR="00B10E61">
        <w:rPr>
          <w:szCs w:val="28"/>
        </w:rPr>
        <w:t xml:space="preserve"> </w:t>
      </w:r>
      <w:r>
        <w:rPr>
          <w:szCs w:val="28"/>
        </w:rPr>
        <w:t>1972</w:t>
      </w:r>
      <w:r w:rsidR="00DC2C87">
        <w:rPr>
          <w:szCs w:val="28"/>
        </w:rPr>
        <w:t> </w:t>
      </w:r>
      <w:r>
        <w:rPr>
          <w:szCs w:val="28"/>
        </w:rPr>
        <w:t>м по юго</w:t>
      </w:r>
      <w:r w:rsidR="00B10E61">
        <w:rPr>
          <w:szCs w:val="28"/>
        </w:rPr>
        <w:noBreakHyphen/>
      </w:r>
      <w:r>
        <w:rPr>
          <w:szCs w:val="28"/>
        </w:rPr>
        <w:t>восточному берегу сбросного канала до точки 3.1;</w:t>
      </w:r>
    </w:p>
    <w:p w14:paraId="32792562" w14:textId="3805616D" w:rsidR="00DD1217" w:rsidRDefault="00DD1217" w:rsidP="00A272F6">
      <w:pPr>
        <w:widowControl w:val="0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3.1 в юго</w:t>
      </w:r>
      <w:r w:rsidR="00B10E61">
        <w:rPr>
          <w:szCs w:val="28"/>
        </w:rPr>
        <w:noBreakHyphen/>
      </w:r>
      <w:r>
        <w:rPr>
          <w:szCs w:val="28"/>
        </w:rPr>
        <w:t>западном направлении на расстояние 22 м, перес</w:t>
      </w:r>
      <w:r>
        <w:rPr>
          <w:szCs w:val="28"/>
        </w:rPr>
        <w:t>е</w:t>
      </w:r>
      <w:r>
        <w:rPr>
          <w:szCs w:val="28"/>
        </w:rPr>
        <w:t>кая полосу отвода автомобильной дороги ст</w:t>
      </w:r>
      <w:r w:rsidR="00B10E61">
        <w:rPr>
          <w:szCs w:val="28"/>
        </w:rPr>
        <w:noBreakHyphen/>
      </w:r>
      <w:r>
        <w:rPr>
          <w:szCs w:val="28"/>
        </w:rPr>
        <w:t>ца Калининская — ст</w:t>
      </w:r>
      <w:r w:rsidR="00B10E61">
        <w:rPr>
          <w:szCs w:val="28"/>
        </w:rPr>
        <w:noBreakHyphen/>
      </w:r>
      <w:r>
        <w:rPr>
          <w:szCs w:val="28"/>
        </w:rPr>
        <w:t>ца Новон</w:t>
      </w:r>
      <w:r>
        <w:rPr>
          <w:szCs w:val="28"/>
        </w:rPr>
        <w:t>и</w:t>
      </w:r>
      <w:r>
        <w:rPr>
          <w:szCs w:val="28"/>
        </w:rPr>
        <w:t>колаевская (6 км + 670 м), до точки 4.1;</w:t>
      </w:r>
    </w:p>
    <w:p w14:paraId="6C9BF09F" w14:textId="5F990EAB" w:rsidR="00DD1217" w:rsidRDefault="00DD1217" w:rsidP="00A272F6">
      <w:pPr>
        <w:widowControl w:val="0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4.1 в юго</w:t>
      </w:r>
      <w:r w:rsidR="00B10E61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4445 м </w:t>
      </w:r>
      <w:r>
        <w:rPr>
          <w:szCs w:val="28"/>
        </w:rPr>
        <w:br/>
        <w:t>по юго</w:t>
      </w:r>
      <w:r w:rsidR="00B10E61">
        <w:rPr>
          <w:szCs w:val="28"/>
        </w:rPr>
        <w:noBreakHyphen/>
      </w:r>
      <w:r>
        <w:rPr>
          <w:szCs w:val="28"/>
        </w:rPr>
        <w:t>восточному берегу сбросного канала до точки 9;</w:t>
      </w:r>
    </w:p>
    <w:p w14:paraId="356B03AA" w14:textId="32B71318" w:rsidR="00DD1217" w:rsidRDefault="00DD1217" w:rsidP="00A272F6">
      <w:pPr>
        <w:widowControl w:val="0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9 в юго</w:t>
      </w:r>
      <w:r w:rsidR="00B10E61">
        <w:rPr>
          <w:szCs w:val="28"/>
        </w:rPr>
        <w:noBreakHyphen/>
      </w:r>
      <w:r>
        <w:rPr>
          <w:szCs w:val="28"/>
        </w:rPr>
        <w:t xml:space="preserve">восточном направлении на расстояние 2218 м </w:t>
      </w:r>
      <w:r>
        <w:rPr>
          <w:szCs w:val="28"/>
        </w:rPr>
        <w:br/>
        <w:t>по север</w:t>
      </w:r>
      <w:r w:rsidR="007970A0">
        <w:rPr>
          <w:szCs w:val="28"/>
        </w:rPr>
        <w:t>о</w:t>
      </w:r>
      <w:r w:rsidR="00B10E61">
        <w:rPr>
          <w:szCs w:val="28"/>
        </w:rPr>
        <w:noBreakHyphen/>
      </w:r>
      <w:r>
        <w:rPr>
          <w:szCs w:val="28"/>
        </w:rPr>
        <w:t>восточному берегу Понурского канала до точки 15;</w:t>
      </w:r>
    </w:p>
    <w:p w14:paraId="65786CFE" w14:textId="34645956" w:rsidR="00DD1217" w:rsidRDefault="00DD1217" w:rsidP="00A272F6">
      <w:pPr>
        <w:widowControl w:val="0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15 в юго</w:t>
      </w:r>
      <w:r w:rsidR="00B10E61">
        <w:rPr>
          <w:szCs w:val="28"/>
        </w:rPr>
        <w:noBreakHyphen/>
      </w:r>
      <w:r>
        <w:rPr>
          <w:szCs w:val="28"/>
        </w:rPr>
        <w:t>западном направлении на расстояние 455 м, перес</w:t>
      </w:r>
      <w:r>
        <w:rPr>
          <w:szCs w:val="28"/>
        </w:rPr>
        <w:t>е</w:t>
      </w:r>
      <w:r>
        <w:rPr>
          <w:szCs w:val="28"/>
        </w:rPr>
        <w:t>кая осушительный канал, далее по северо</w:t>
      </w:r>
      <w:r w:rsidR="00B10E61">
        <w:rPr>
          <w:szCs w:val="28"/>
        </w:rPr>
        <w:noBreakHyphen/>
      </w:r>
      <w:r>
        <w:rPr>
          <w:szCs w:val="28"/>
        </w:rPr>
        <w:t>западному берегу осушительного к</w:t>
      </w:r>
      <w:r>
        <w:rPr>
          <w:szCs w:val="28"/>
        </w:rPr>
        <w:t>а</w:t>
      </w:r>
      <w:r>
        <w:rPr>
          <w:szCs w:val="28"/>
        </w:rPr>
        <w:t>нала до узловой точки 77 (18)*, расположенной на стыке границ муниципал</w:t>
      </w:r>
      <w:r>
        <w:rPr>
          <w:szCs w:val="28"/>
        </w:rPr>
        <w:t>ь</w:t>
      </w:r>
      <w:r>
        <w:rPr>
          <w:szCs w:val="28"/>
        </w:rPr>
        <w:t>ных образований Калининский муниципальный район Краснодарского края и Красноармейский муниципальный район Краснодарского края и находящейся на расстоянии 2500 м восточнее хут. Ангелинский Новониколаевского сельск</w:t>
      </w:r>
      <w:r>
        <w:rPr>
          <w:szCs w:val="28"/>
        </w:rPr>
        <w:t>о</w:t>
      </w:r>
      <w:r>
        <w:rPr>
          <w:szCs w:val="28"/>
        </w:rPr>
        <w:t>го поселения Калининского муниципального района Краснодарского края.</w:t>
      </w:r>
    </w:p>
    <w:p w14:paraId="57FA3D1D" w14:textId="77777777" w:rsidR="00DD1217" w:rsidRDefault="00DD1217" w:rsidP="00A272F6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Граница Новониколаевского сельского поселения Калининского м</w:t>
      </w:r>
      <w:r>
        <w:rPr>
          <w:szCs w:val="28"/>
        </w:rPr>
        <w:t>у</w:t>
      </w:r>
      <w:r>
        <w:rPr>
          <w:szCs w:val="28"/>
        </w:rPr>
        <w:lastRenderedPageBreak/>
        <w:t>ниципального района Краснодарского края по смежеству с муниципальным о</w:t>
      </w:r>
      <w:r>
        <w:rPr>
          <w:szCs w:val="28"/>
        </w:rPr>
        <w:t>б</w:t>
      </w:r>
      <w:r>
        <w:rPr>
          <w:szCs w:val="28"/>
        </w:rPr>
        <w:t>разованием Красноармейский муниципальный район Краснодарского края пр</w:t>
      </w:r>
      <w:r>
        <w:rPr>
          <w:szCs w:val="28"/>
        </w:rPr>
        <w:t>о</w:t>
      </w:r>
      <w:r>
        <w:rPr>
          <w:szCs w:val="28"/>
        </w:rPr>
        <w:t>ходит:</w:t>
      </w:r>
    </w:p>
    <w:p w14:paraId="36077081" w14:textId="3D12C2C9" w:rsidR="00DD1217" w:rsidRDefault="00DD1217" w:rsidP="00A272F6">
      <w:pPr>
        <w:widowControl w:val="0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узловой точки 77 (18)*</w:t>
      </w:r>
      <w:r w:rsidR="007970A0">
        <w:rPr>
          <w:szCs w:val="28"/>
        </w:rPr>
        <w:t xml:space="preserve"> </w:t>
      </w:r>
      <w:r>
        <w:rPr>
          <w:szCs w:val="28"/>
        </w:rPr>
        <w:t>в юго</w:t>
      </w:r>
      <w:r w:rsidR="00B10E61">
        <w:rPr>
          <w:szCs w:val="28"/>
        </w:rPr>
        <w:noBreakHyphen/>
      </w:r>
      <w:r>
        <w:rPr>
          <w:szCs w:val="28"/>
        </w:rPr>
        <w:t>западном направлении</w:t>
      </w:r>
      <w:r w:rsidR="00DC2C87">
        <w:rPr>
          <w:szCs w:val="28"/>
        </w:rPr>
        <w:t xml:space="preserve"> </w:t>
      </w:r>
      <w:r>
        <w:rPr>
          <w:szCs w:val="28"/>
        </w:rPr>
        <w:t>на расстояние 1991 м по юго</w:t>
      </w:r>
      <w:r w:rsidR="00B10E61">
        <w:rPr>
          <w:szCs w:val="28"/>
        </w:rPr>
        <w:noBreakHyphen/>
      </w:r>
      <w:r>
        <w:rPr>
          <w:szCs w:val="28"/>
        </w:rPr>
        <w:t>восточному берегу осушительного канала до точки 81;</w:t>
      </w:r>
    </w:p>
    <w:p w14:paraId="5673DF13" w14:textId="650719AC" w:rsidR="00DD1217" w:rsidRDefault="00DD1217" w:rsidP="00A272F6">
      <w:pPr>
        <w:widowControl w:val="0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81 в юго</w:t>
      </w:r>
      <w:r w:rsidR="00B10E61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2267 м </w:t>
      </w:r>
      <w:r>
        <w:rPr>
          <w:szCs w:val="28"/>
        </w:rPr>
        <w:br/>
        <w:t>по</w:t>
      </w:r>
      <w:r w:rsidR="007970A0">
        <w:rPr>
          <w:szCs w:val="28"/>
        </w:rPr>
        <w:t xml:space="preserve"> </w:t>
      </w:r>
      <w:r>
        <w:rPr>
          <w:szCs w:val="28"/>
        </w:rPr>
        <w:t>середине реки Ангелинский ерик до точки 82;</w:t>
      </w:r>
    </w:p>
    <w:p w14:paraId="3641D06B" w14:textId="5C70B6BF" w:rsidR="00DD1217" w:rsidRDefault="00DD1217" w:rsidP="00A272F6">
      <w:pPr>
        <w:widowControl w:val="0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82 в юго</w:t>
      </w:r>
      <w:r w:rsidR="00B10E61">
        <w:rPr>
          <w:szCs w:val="28"/>
        </w:rPr>
        <w:noBreakHyphen/>
      </w:r>
      <w:r>
        <w:rPr>
          <w:szCs w:val="28"/>
        </w:rPr>
        <w:t xml:space="preserve">восточном направлении на расстояние 605 м </w:t>
      </w:r>
      <w:r>
        <w:rPr>
          <w:szCs w:val="28"/>
        </w:rPr>
        <w:br/>
        <w:t>по северо</w:t>
      </w:r>
      <w:r w:rsidR="00B10E61">
        <w:rPr>
          <w:szCs w:val="28"/>
        </w:rPr>
        <w:noBreakHyphen/>
      </w:r>
      <w:r>
        <w:rPr>
          <w:szCs w:val="28"/>
        </w:rPr>
        <w:t>восточному берегу сбросного канала до точки 84;</w:t>
      </w:r>
    </w:p>
    <w:p w14:paraId="15E55DA8" w14:textId="6B1FA05D" w:rsidR="00DD1217" w:rsidRDefault="00DD1217" w:rsidP="00A272F6">
      <w:pPr>
        <w:widowControl w:val="0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84 в западном направлении на расстояние 404 м, пересекая сбросной канал, по южным границам земель сельскохозяйственного назначения до точки 85;</w:t>
      </w:r>
    </w:p>
    <w:p w14:paraId="1B46C622" w14:textId="622FCC30" w:rsidR="00DD1217" w:rsidRDefault="00DD1217" w:rsidP="00A272F6">
      <w:pPr>
        <w:widowControl w:val="0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85 в юго</w:t>
      </w:r>
      <w:r w:rsidR="00B10E61">
        <w:rPr>
          <w:szCs w:val="28"/>
        </w:rPr>
        <w:noBreakHyphen/>
      </w:r>
      <w:r>
        <w:rPr>
          <w:szCs w:val="28"/>
        </w:rPr>
        <w:t>западном направлении на расстояние 67 м, перес</w:t>
      </w:r>
      <w:r>
        <w:rPr>
          <w:szCs w:val="28"/>
        </w:rPr>
        <w:t>е</w:t>
      </w:r>
      <w:r>
        <w:rPr>
          <w:szCs w:val="28"/>
        </w:rPr>
        <w:t>кая сбросной канал, до точки 86;</w:t>
      </w:r>
    </w:p>
    <w:p w14:paraId="052BC080" w14:textId="37580DF7" w:rsidR="00DD1217" w:rsidRDefault="00DD1217" w:rsidP="00A272F6">
      <w:pPr>
        <w:widowControl w:val="0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от точки 86 в западном направлении на расстояние 3102 м </w:t>
      </w:r>
      <w:r>
        <w:rPr>
          <w:szCs w:val="28"/>
        </w:rPr>
        <w:br/>
        <w:t>по южному берегу сбросного канала до точки 96;</w:t>
      </w:r>
    </w:p>
    <w:p w14:paraId="7A84A02D" w14:textId="481C9213" w:rsidR="00DD1217" w:rsidRDefault="00DD1217" w:rsidP="00A272F6">
      <w:pPr>
        <w:widowControl w:val="0"/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96 в северо</w:t>
      </w:r>
      <w:r w:rsidR="00B10E61">
        <w:rPr>
          <w:szCs w:val="28"/>
        </w:rPr>
        <w:noBreakHyphen/>
      </w:r>
      <w:r>
        <w:rPr>
          <w:szCs w:val="28"/>
        </w:rPr>
        <w:t>западном направлении на расстояние 1287 м по юго</w:t>
      </w:r>
      <w:r w:rsidR="00B10E61">
        <w:rPr>
          <w:szCs w:val="28"/>
        </w:rPr>
        <w:noBreakHyphen/>
      </w:r>
      <w:r>
        <w:rPr>
          <w:szCs w:val="28"/>
        </w:rPr>
        <w:t>западному берегу сбросного канала до точки 97;</w:t>
      </w:r>
    </w:p>
    <w:p w14:paraId="4D01C898" w14:textId="0B1CB879" w:rsidR="00DD1217" w:rsidRDefault="00DD1217" w:rsidP="00A272F6">
      <w:pPr>
        <w:widowControl w:val="0"/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97 в западном направлении на расстояние 679 м по южном</w:t>
      </w:r>
      <w:r w:rsidR="00DC2C87">
        <w:rPr>
          <w:szCs w:val="28"/>
        </w:rPr>
        <w:t xml:space="preserve">у </w:t>
      </w:r>
      <w:r>
        <w:rPr>
          <w:szCs w:val="28"/>
        </w:rPr>
        <w:t>берегу сбросного канала до точки 98;</w:t>
      </w:r>
    </w:p>
    <w:p w14:paraId="58795EF0" w14:textId="67DDBE11" w:rsidR="00DD1217" w:rsidRDefault="00DD1217" w:rsidP="00A272F6">
      <w:pPr>
        <w:widowControl w:val="0"/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98 в южном направлении на расстояние 287 м по западному берегу сбросного канала до точки 99;</w:t>
      </w:r>
    </w:p>
    <w:p w14:paraId="433BF05C" w14:textId="40D17049" w:rsidR="00DD1217" w:rsidRDefault="00DD1217" w:rsidP="00A272F6">
      <w:pPr>
        <w:widowControl w:val="0"/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от точки 99 в западном направлении на расстояние 1504 м </w:t>
      </w:r>
      <w:r>
        <w:rPr>
          <w:szCs w:val="28"/>
        </w:rPr>
        <w:br/>
        <w:t>по южному берегу сбросного канала до точки 103;</w:t>
      </w:r>
    </w:p>
    <w:p w14:paraId="6D80C4B9" w14:textId="6A352672" w:rsidR="00DD1217" w:rsidRDefault="00DD1217" w:rsidP="00A272F6">
      <w:pPr>
        <w:widowControl w:val="0"/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103 в северо</w:t>
      </w:r>
      <w:r w:rsidR="00B10E61">
        <w:rPr>
          <w:szCs w:val="28"/>
        </w:rPr>
        <w:noBreakHyphen/>
      </w:r>
      <w:r>
        <w:rPr>
          <w:szCs w:val="28"/>
        </w:rPr>
        <w:t>западном направлении на расстояние 100 м, пересекая полосу отвода автомобильной дороги ст</w:t>
      </w:r>
      <w:r w:rsidR="00B10E61">
        <w:rPr>
          <w:szCs w:val="28"/>
        </w:rPr>
        <w:noBreakHyphen/>
      </w:r>
      <w:r>
        <w:rPr>
          <w:szCs w:val="28"/>
        </w:rPr>
        <w:t>ца Полтавская — ст</w:t>
      </w:r>
      <w:r w:rsidR="00B10E61">
        <w:rPr>
          <w:szCs w:val="28"/>
        </w:rPr>
        <w:noBreakHyphen/>
      </w:r>
      <w:r>
        <w:rPr>
          <w:szCs w:val="28"/>
        </w:rPr>
        <w:t>ца Н</w:t>
      </w:r>
      <w:r>
        <w:rPr>
          <w:szCs w:val="28"/>
        </w:rPr>
        <w:t>о</w:t>
      </w:r>
      <w:r>
        <w:rPr>
          <w:szCs w:val="28"/>
        </w:rPr>
        <w:t>вониколаевская — хут. Пригибский (32 км + 400 м), до точки 103.1;</w:t>
      </w:r>
    </w:p>
    <w:p w14:paraId="0007DC1B" w14:textId="771E6753" w:rsidR="00DD1217" w:rsidRDefault="00DD1217" w:rsidP="00A272F6">
      <w:pPr>
        <w:widowControl w:val="0"/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103.1 в северо</w:t>
      </w:r>
      <w:r w:rsidR="00B10E61">
        <w:rPr>
          <w:szCs w:val="28"/>
        </w:rPr>
        <w:noBreakHyphen/>
      </w:r>
      <w:r>
        <w:rPr>
          <w:szCs w:val="28"/>
        </w:rPr>
        <w:t>западном направлении на расстояние 4944 м по юго</w:t>
      </w:r>
      <w:r w:rsidR="00B10E61">
        <w:rPr>
          <w:szCs w:val="28"/>
        </w:rPr>
        <w:noBreakHyphen/>
      </w:r>
      <w:r>
        <w:rPr>
          <w:szCs w:val="28"/>
        </w:rPr>
        <w:t>западному берегу сбросного канала, пересекая Джерелиевский главный коллектор, до точки 107;</w:t>
      </w:r>
    </w:p>
    <w:p w14:paraId="4893A4B1" w14:textId="3DCD7FC1" w:rsidR="00DD1217" w:rsidRDefault="00DD1217" w:rsidP="00A272F6">
      <w:pPr>
        <w:widowControl w:val="0"/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>от точки 107 в северо</w:t>
      </w:r>
      <w:r w:rsidR="00B10E61">
        <w:rPr>
          <w:szCs w:val="28"/>
        </w:rPr>
        <w:noBreakHyphen/>
      </w:r>
      <w:r>
        <w:rPr>
          <w:szCs w:val="28"/>
        </w:rPr>
        <w:t>западном направлении на расстояние 5169 м по юго</w:t>
      </w:r>
      <w:r w:rsidR="00B10E61">
        <w:rPr>
          <w:szCs w:val="28"/>
        </w:rPr>
        <w:noBreakHyphen/>
      </w:r>
      <w:r>
        <w:rPr>
          <w:szCs w:val="28"/>
        </w:rPr>
        <w:t>западному берегу Джерелиевского главного коллектора до точки 112;</w:t>
      </w:r>
    </w:p>
    <w:p w14:paraId="6321EC92" w14:textId="0FAAE3C9" w:rsidR="00DD1217" w:rsidRDefault="00DD1217" w:rsidP="00A272F6">
      <w:pPr>
        <w:widowControl w:val="0"/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112 в северо</w:t>
      </w:r>
      <w:r w:rsidR="00B10E61">
        <w:rPr>
          <w:szCs w:val="28"/>
        </w:rPr>
        <w:noBreakHyphen/>
      </w:r>
      <w:r>
        <w:rPr>
          <w:szCs w:val="28"/>
        </w:rPr>
        <w:t>восточном направлении на расстояние 469 м по северо</w:t>
      </w:r>
      <w:r w:rsidR="00B10E61">
        <w:rPr>
          <w:szCs w:val="28"/>
        </w:rPr>
        <w:noBreakHyphen/>
      </w:r>
      <w:r>
        <w:rPr>
          <w:szCs w:val="28"/>
        </w:rPr>
        <w:t xml:space="preserve">западному берегу Джерелиевского главного коллектора до узловой точки 113 (18)*, расположенной на стыке границ муниципальных образований Калининский муниципальный район Краснодарского края и Красноармейский муниципальный район Краснодарского края и находящейся на расстоянии </w:t>
      </w:r>
      <w:r>
        <w:rPr>
          <w:szCs w:val="28"/>
        </w:rPr>
        <w:br/>
        <w:t>7100 м юго</w:t>
      </w:r>
      <w:r w:rsidR="00B10E61">
        <w:rPr>
          <w:szCs w:val="28"/>
        </w:rPr>
        <w:noBreakHyphen/>
      </w:r>
      <w:r>
        <w:rPr>
          <w:szCs w:val="28"/>
        </w:rPr>
        <w:t>западнее ст</w:t>
      </w:r>
      <w:r w:rsidR="00B10E61">
        <w:rPr>
          <w:szCs w:val="28"/>
        </w:rPr>
        <w:noBreakHyphen/>
      </w:r>
      <w:r>
        <w:rPr>
          <w:szCs w:val="28"/>
        </w:rPr>
        <w:t xml:space="preserve">цы Новониколаевская </w:t>
      </w:r>
      <w:r>
        <w:rPr>
          <w:color w:val="000000"/>
          <w:szCs w:val="28"/>
        </w:rPr>
        <w:t>Новониколаевского сельского поселения Калининского муниципального района Краснодарского края</w:t>
      </w:r>
      <w:r>
        <w:rPr>
          <w:szCs w:val="28"/>
        </w:rPr>
        <w:t>.</w:t>
      </w:r>
    </w:p>
    <w:p w14:paraId="277D9573" w14:textId="77777777" w:rsidR="00DD1217" w:rsidRDefault="00DD1217" w:rsidP="00A272F6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Граница Новониколаевского сельского поселения Калининского м</w:t>
      </w:r>
      <w:r>
        <w:rPr>
          <w:szCs w:val="28"/>
        </w:rPr>
        <w:t>у</w:t>
      </w:r>
      <w:r>
        <w:rPr>
          <w:szCs w:val="28"/>
        </w:rPr>
        <w:t>ниципального района Краснодарского края по смежеству с Гривенским сел</w:t>
      </w:r>
      <w:r>
        <w:rPr>
          <w:szCs w:val="28"/>
        </w:rPr>
        <w:t>ь</w:t>
      </w:r>
      <w:r>
        <w:rPr>
          <w:szCs w:val="28"/>
        </w:rPr>
        <w:t>ским поселением Калининского муниципального района Краснодарского края проходит:</w:t>
      </w:r>
    </w:p>
    <w:p w14:paraId="17DB32A6" w14:textId="29F1533D" w:rsidR="00DD1217" w:rsidRDefault="00DD1217" w:rsidP="00A272F6">
      <w:pPr>
        <w:widowControl w:val="0"/>
        <w:numPr>
          <w:ilvl w:val="0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узловой точки 113 (18)* в юго</w:t>
      </w:r>
      <w:r w:rsidR="00B10E61">
        <w:rPr>
          <w:szCs w:val="28"/>
        </w:rPr>
        <w:noBreakHyphen/>
      </w:r>
      <w:r>
        <w:rPr>
          <w:szCs w:val="28"/>
        </w:rPr>
        <w:t>восточном направлении на расст</w:t>
      </w:r>
      <w:r>
        <w:rPr>
          <w:szCs w:val="28"/>
        </w:rPr>
        <w:t>о</w:t>
      </w:r>
      <w:r>
        <w:rPr>
          <w:szCs w:val="28"/>
        </w:rPr>
        <w:t>яние 3275 м, пересекая Джерелиевский главный коллектор, по сев</w:t>
      </w:r>
      <w:r>
        <w:rPr>
          <w:szCs w:val="28"/>
        </w:rPr>
        <w:t>е</w:t>
      </w:r>
      <w:r>
        <w:rPr>
          <w:szCs w:val="28"/>
        </w:rPr>
        <w:t>ро</w:t>
      </w:r>
      <w:r w:rsidR="00B10E61">
        <w:rPr>
          <w:szCs w:val="28"/>
        </w:rPr>
        <w:noBreakHyphen/>
      </w:r>
      <w:r>
        <w:rPr>
          <w:szCs w:val="28"/>
        </w:rPr>
        <w:t>восточному берегу сбросного канала до точки 14;</w:t>
      </w:r>
    </w:p>
    <w:p w14:paraId="4F32C3ED" w14:textId="2A130DFF" w:rsidR="00DD1217" w:rsidRDefault="00DD1217" w:rsidP="00A272F6">
      <w:pPr>
        <w:widowControl w:val="0"/>
        <w:numPr>
          <w:ilvl w:val="0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14 в северо</w:t>
      </w:r>
      <w:r w:rsidR="00B10E61">
        <w:rPr>
          <w:szCs w:val="28"/>
        </w:rPr>
        <w:noBreakHyphen/>
      </w:r>
      <w:r>
        <w:rPr>
          <w:szCs w:val="28"/>
        </w:rPr>
        <w:t>восточном направлении на расстояние 2882 м по юго</w:t>
      </w:r>
      <w:r w:rsidR="00B10E61">
        <w:rPr>
          <w:szCs w:val="28"/>
        </w:rPr>
        <w:noBreakHyphen/>
      </w:r>
      <w:r>
        <w:rPr>
          <w:szCs w:val="28"/>
        </w:rPr>
        <w:t>восточному берегу сбросного канала до точки 11;</w:t>
      </w:r>
    </w:p>
    <w:p w14:paraId="699328B9" w14:textId="2C891F2D" w:rsidR="00DD1217" w:rsidRDefault="00DD1217" w:rsidP="00A272F6">
      <w:pPr>
        <w:widowControl w:val="0"/>
        <w:numPr>
          <w:ilvl w:val="0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11 в юго</w:t>
      </w:r>
      <w:r w:rsidR="00B10E61">
        <w:rPr>
          <w:szCs w:val="28"/>
        </w:rPr>
        <w:noBreakHyphen/>
      </w:r>
      <w:r>
        <w:rPr>
          <w:szCs w:val="28"/>
        </w:rPr>
        <w:t xml:space="preserve">восточном направлении на расстояние 315 м </w:t>
      </w:r>
      <w:r>
        <w:rPr>
          <w:szCs w:val="28"/>
        </w:rPr>
        <w:br/>
        <w:t>по юго</w:t>
      </w:r>
      <w:r w:rsidR="00B10E61">
        <w:rPr>
          <w:szCs w:val="28"/>
        </w:rPr>
        <w:noBreakHyphen/>
      </w:r>
      <w:r>
        <w:rPr>
          <w:szCs w:val="28"/>
        </w:rPr>
        <w:t>западной границе земель сельскохозяйственного назначения, пересекая реку Ангелинский ерик, до точки 10;</w:t>
      </w:r>
    </w:p>
    <w:p w14:paraId="4D8E21F0" w14:textId="5F5AA0C4" w:rsidR="00DD1217" w:rsidRDefault="00DD1217" w:rsidP="00A272F6">
      <w:pPr>
        <w:widowControl w:val="0"/>
        <w:numPr>
          <w:ilvl w:val="0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10 в северо</w:t>
      </w:r>
      <w:r w:rsidR="00B10E61">
        <w:rPr>
          <w:szCs w:val="28"/>
        </w:rPr>
        <w:noBreakHyphen/>
      </w:r>
      <w:r>
        <w:rPr>
          <w:szCs w:val="28"/>
        </w:rPr>
        <w:t>восточном направлении на расстояние 2239 м по правому берегу реки Ангелинский ерик, далее на расстояние 70 м по восто</w:t>
      </w:r>
      <w:r>
        <w:rPr>
          <w:szCs w:val="28"/>
        </w:rPr>
        <w:t>ч</w:t>
      </w:r>
      <w:r>
        <w:rPr>
          <w:szCs w:val="28"/>
        </w:rPr>
        <w:t>ной границе земель сельскохозяйственного назначения, далее на расстояние 18 м, пересекая полосу отвода автомобильной дороги ст</w:t>
      </w:r>
      <w:r w:rsidR="00B10E61">
        <w:rPr>
          <w:szCs w:val="28"/>
        </w:rPr>
        <w:noBreakHyphen/>
      </w:r>
      <w:r>
        <w:rPr>
          <w:szCs w:val="28"/>
        </w:rPr>
        <w:t>ца Полтавская — ст</w:t>
      </w:r>
      <w:r w:rsidR="00B10E61">
        <w:rPr>
          <w:szCs w:val="28"/>
        </w:rPr>
        <w:noBreakHyphen/>
      </w:r>
      <w:r>
        <w:rPr>
          <w:szCs w:val="28"/>
        </w:rPr>
        <w:t>ца Новониколаевская — хут. Пригибский (13 км + 900 м), до точки 9.1;</w:t>
      </w:r>
    </w:p>
    <w:p w14:paraId="60B8E122" w14:textId="538AE708" w:rsidR="00DD1217" w:rsidRDefault="00DD1217" w:rsidP="00A272F6">
      <w:pPr>
        <w:widowControl w:val="0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9.1 в северо</w:t>
      </w:r>
      <w:r w:rsidR="00B10E61">
        <w:rPr>
          <w:szCs w:val="28"/>
        </w:rPr>
        <w:noBreakHyphen/>
      </w:r>
      <w:r>
        <w:rPr>
          <w:szCs w:val="28"/>
        </w:rPr>
        <w:t>восточном направлении на расстояние 2658 м</w:t>
      </w:r>
      <w:r w:rsidR="00B10E61">
        <w:rPr>
          <w:szCs w:val="28"/>
        </w:rPr>
        <w:t xml:space="preserve"> </w:t>
      </w:r>
      <w:r>
        <w:rPr>
          <w:szCs w:val="28"/>
        </w:rPr>
        <w:t>п</w:t>
      </w:r>
      <w:r w:rsidR="007970A0">
        <w:rPr>
          <w:szCs w:val="28"/>
        </w:rPr>
        <w:t>о </w:t>
      </w:r>
      <w:r>
        <w:rPr>
          <w:szCs w:val="28"/>
        </w:rPr>
        <w:t>се</w:t>
      </w:r>
      <w:r w:rsidR="00B10E61">
        <w:rPr>
          <w:szCs w:val="28"/>
        </w:rPr>
        <w:softHyphen/>
      </w:r>
      <w:r>
        <w:rPr>
          <w:szCs w:val="28"/>
        </w:rPr>
        <w:t>редине ручья до точки 9;</w:t>
      </w:r>
    </w:p>
    <w:p w14:paraId="2FA1B33D" w14:textId="74DF35D3" w:rsidR="00DD1217" w:rsidRDefault="00DD1217" w:rsidP="00A272F6">
      <w:pPr>
        <w:widowControl w:val="0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9 в юго</w:t>
      </w:r>
      <w:r w:rsidR="00B10E61">
        <w:rPr>
          <w:szCs w:val="28"/>
        </w:rPr>
        <w:noBreakHyphen/>
      </w:r>
      <w:r>
        <w:rPr>
          <w:szCs w:val="28"/>
        </w:rPr>
        <w:t>восточном направлении на расстояние 170 м по юго</w:t>
      </w:r>
      <w:r w:rsidR="00B10E61">
        <w:rPr>
          <w:szCs w:val="28"/>
        </w:rPr>
        <w:noBreakHyphen/>
      </w:r>
      <w:r>
        <w:rPr>
          <w:szCs w:val="28"/>
        </w:rPr>
        <w:t>западной границе земель сельскохозяйственного назначения до точки 8;</w:t>
      </w:r>
    </w:p>
    <w:p w14:paraId="6965F57D" w14:textId="08F32455" w:rsidR="00DD1217" w:rsidRDefault="00DD1217" w:rsidP="00A272F6">
      <w:pPr>
        <w:widowControl w:val="0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>от точки 8 в северо</w:t>
      </w:r>
      <w:r w:rsidR="00B10E61">
        <w:rPr>
          <w:szCs w:val="28"/>
        </w:rPr>
        <w:noBreakHyphen/>
      </w:r>
      <w:r>
        <w:rPr>
          <w:szCs w:val="28"/>
        </w:rPr>
        <w:t>восточном направлении на расстояние 1115 м по юго</w:t>
      </w:r>
      <w:r w:rsidR="00B10E61">
        <w:rPr>
          <w:szCs w:val="28"/>
        </w:rPr>
        <w:noBreakHyphen/>
      </w:r>
      <w:r>
        <w:rPr>
          <w:szCs w:val="28"/>
        </w:rPr>
        <w:t xml:space="preserve">восточной границе земель сельскохозяйственного назначения, далее </w:t>
      </w:r>
      <w:r>
        <w:rPr>
          <w:szCs w:val="28"/>
        </w:rPr>
        <w:br/>
        <w:t>на расстояние 78 м, пересекая Понурский канал, до точки 6;</w:t>
      </w:r>
    </w:p>
    <w:p w14:paraId="07879D72" w14:textId="3220D704" w:rsidR="00DD1217" w:rsidRDefault="00DD1217" w:rsidP="00A272F6">
      <w:pPr>
        <w:widowControl w:val="0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6 в северо</w:t>
      </w:r>
      <w:r w:rsidR="00B10E61">
        <w:rPr>
          <w:szCs w:val="28"/>
        </w:rPr>
        <w:noBreakHyphen/>
      </w:r>
      <w:r>
        <w:rPr>
          <w:szCs w:val="28"/>
        </w:rPr>
        <w:t xml:space="preserve">восточном направлении на расстояние 3284 м по восточному берегу сбросного канала до Магистрального канала, далее </w:t>
      </w:r>
      <w:r>
        <w:rPr>
          <w:szCs w:val="28"/>
        </w:rPr>
        <w:br/>
        <w:t xml:space="preserve">на расстояние 78 м, пересекая Магистральный канал, далее на расстояние </w:t>
      </w:r>
      <w:r>
        <w:rPr>
          <w:szCs w:val="28"/>
        </w:rPr>
        <w:br/>
        <w:t>2344 м по юго</w:t>
      </w:r>
      <w:r w:rsidR="00B10E61">
        <w:rPr>
          <w:szCs w:val="28"/>
        </w:rPr>
        <w:noBreakHyphen/>
      </w:r>
      <w:r>
        <w:rPr>
          <w:szCs w:val="28"/>
        </w:rPr>
        <w:t>восточному берегу сбросного канала до узловой точки А*.</w:t>
      </w:r>
    </w:p>
    <w:p w14:paraId="78AFDA81" w14:textId="77777777" w:rsidR="00DD1217" w:rsidRDefault="00DD1217" w:rsidP="00A272F6">
      <w:pPr>
        <w:widowControl w:val="0"/>
        <w:tabs>
          <w:tab w:val="left" w:pos="1276"/>
        </w:tabs>
        <w:spacing w:after="0" w:line="360" w:lineRule="auto"/>
        <w:ind w:left="709"/>
        <w:rPr>
          <w:szCs w:val="28"/>
        </w:rPr>
      </w:pPr>
    </w:p>
    <w:p w14:paraId="0D5E7AA2" w14:textId="77777777" w:rsidR="00DD1217" w:rsidRDefault="00DD1217" w:rsidP="00A272F6">
      <w:pPr>
        <w:widowControl w:val="0"/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* Узловые точки границ Новониколаевского сельского поселения Кал</w:t>
      </w:r>
      <w:r>
        <w:rPr>
          <w:szCs w:val="28"/>
        </w:rPr>
        <w:t>и</w:t>
      </w:r>
      <w:r>
        <w:rPr>
          <w:szCs w:val="28"/>
        </w:rPr>
        <w:t>нинского муниципального района Краснодарского края."</w:t>
      </w:r>
    </w:p>
    <w:p w14:paraId="7C933E63" w14:textId="77777777" w:rsidR="00DD1217" w:rsidRDefault="00DD1217" w:rsidP="00A272F6">
      <w:pPr>
        <w:widowControl w:val="0"/>
        <w:spacing w:line="360" w:lineRule="auto"/>
        <w:jc w:val="center"/>
        <w:rPr>
          <w:b/>
          <w:szCs w:val="28"/>
        </w:rPr>
      </w:pPr>
    </w:p>
    <w:p w14:paraId="37CD5C3E" w14:textId="77777777" w:rsidR="00DD1217" w:rsidRDefault="00DD1217" w:rsidP="00A272F6">
      <w:pPr>
        <w:widowControl w:val="0"/>
        <w:spacing w:line="360" w:lineRule="auto"/>
        <w:jc w:val="center"/>
        <w:rPr>
          <w:b/>
          <w:szCs w:val="28"/>
        </w:rPr>
      </w:pPr>
    </w:p>
    <w:p w14:paraId="5C588F2A" w14:textId="77777777" w:rsidR="00250146" w:rsidRPr="003D562E" w:rsidRDefault="00250146" w:rsidP="00A272F6">
      <w:pPr>
        <w:pStyle w:val="a9"/>
        <w:widowControl w:val="0"/>
      </w:pPr>
    </w:p>
    <w:sectPr w:rsidR="00250146" w:rsidRPr="003D562E" w:rsidSect="00FF27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A945C4" w14:textId="77777777" w:rsidR="00D46530" w:rsidRDefault="00D46530" w:rsidP="00DC55DA">
      <w:r>
        <w:separator/>
      </w:r>
    </w:p>
  </w:endnote>
  <w:endnote w:type="continuationSeparator" w:id="0">
    <w:p w14:paraId="3D55577C" w14:textId="77777777" w:rsidR="00D46530" w:rsidRDefault="00D46530" w:rsidP="00DC5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CBDFD" w14:textId="4ECB710A" w:rsidR="00DC55DA" w:rsidRPr="00FF276F" w:rsidRDefault="00FF276F" w:rsidP="00FF276F">
    <w:pPr>
      <w:pStyle w:val="a7"/>
      <w:jc w:val="right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USERINITIALS   \* MERGEFORMAT </w:instrText>
    </w:r>
    <w:r>
      <w:rPr>
        <w:sz w:val="14"/>
        <w:szCs w:val="14"/>
      </w:rPr>
      <w:fldChar w:fldCharType="separate"/>
    </w:r>
    <w:r w:rsidR="007970A0">
      <w:rPr>
        <w:noProof/>
        <w:sz w:val="14"/>
        <w:szCs w:val="14"/>
      </w:rPr>
      <w:t>20.3/ХЕВ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"dd.MM.yyyy"  \* MERGEFORMAT </w:instrText>
    </w:r>
    <w:r>
      <w:rPr>
        <w:sz w:val="14"/>
        <w:szCs w:val="14"/>
      </w:rPr>
      <w:fldChar w:fldCharType="separate"/>
    </w:r>
    <w:r w:rsidR="00DE11EF">
      <w:rPr>
        <w:noProof/>
        <w:sz w:val="14"/>
        <w:szCs w:val="14"/>
      </w:rPr>
      <w:t>02.05.2024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"HH:mm"  \* MERGEFORMAT </w:instrText>
    </w:r>
    <w:r>
      <w:rPr>
        <w:sz w:val="14"/>
        <w:szCs w:val="14"/>
      </w:rPr>
      <w:fldChar w:fldCharType="separate"/>
    </w:r>
    <w:r w:rsidR="00DE11EF">
      <w:rPr>
        <w:noProof/>
        <w:sz w:val="14"/>
        <w:szCs w:val="14"/>
      </w:rPr>
      <w:t>09:48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 \* MERGEFORMAT </w:instrText>
    </w:r>
    <w:r>
      <w:rPr>
        <w:sz w:val="14"/>
        <w:szCs w:val="14"/>
      </w:rPr>
      <w:fldChar w:fldCharType="separate"/>
    </w:r>
    <w:r w:rsidR="007970A0">
      <w:rPr>
        <w:noProof/>
        <w:sz w:val="14"/>
        <w:szCs w:val="14"/>
      </w:rPr>
      <w:t>изм-границы-Калининский-прил-16</w:t>
    </w:r>
    <w:r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67F90" w14:textId="77777777" w:rsidR="00FC377B" w:rsidRDefault="00FC377B" w:rsidP="00FC377B"/>
  <w:p w14:paraId="55D88DC7" w14:textId="735502C9" w:rsidR="00B525F1" w:rsidRDefault="00FC377B" w:rsidP="00B525F1">
    <w:pPr>
      <w:pStyle w:val="a7"/>
      <w:jc w:val="right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USERINITIALS   \* MERGEFORMAT </w:instrText>
    </w:r>
    <w:r>
      <w:rPr>
        <w:sz w:val="14"/>
        <w:szCs w:val="14"/>
      </w:rPr>
      <w:fldChar w:fldCharType="separate"/>
    </w:r>
    <w:r w:rsidR="007970A0">
      <w:rPr>
        <w:noProof/>
        <w:sz w:val="14"/>
        <w:szCs w:val="14"/>
      </w:rPr>
      <w:t>20.3/ХЕВ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"dd.MM.yyyy"  \* MERGEFORMAT </w:instrText>
    </w:r>
    <w:r>
      <w:rPr>
        <w:sz w:val="14"/>
        <w:szCs w:val="14"/>
      </w:rPr>
      <w:fldChar w:fldCharType="separate"/>
    </w:r>
    <w:r w:rsidR="00DE11EF">
      <w:rPr>
        <w:noProof/>
        <w:sz w:val="14"/>
        <w:szCs w:val="14"/>
      </w:rPr>
      <w:t>02.05.2024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"HH:mm"  \* MERGEFORMAT </w:instrText>
    </w:r>
    <w:r>
      <w:rPr>
        <w:sz w:val="14"/>
        <w:szCs w:val="14"/>
      </w:rPr>
      <w:fldChar w:fldCharType="separate"/>
    </w:r>
    <w:r w:rsidR="00DE11EF">
      <w:rPr>
        <w:noProof/>
        <w:sz w:val="14"/>
        <w:szCs w:val="14"/>
      </w:rPr>
      <w:t>09:48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 \* MERGEFORMAT </w:instrText>
    </w:r>
    <w:r>
      <w:rPr>
        <w:sz w:val="14"/>
        <w:szCs w:val="14"/>
      </w:rPr>
      <w:fldChar w:fldCharType="separate"/>
    </w:r>
    <w:r w:rsidR="007970A0">
      <w:rPr>
        <w:noProof/>
        <w:sz w:val="14"/>
        <w:szCs w:val="14"/>
      </w:rPr>
      <w:t>изм-границы-Калининский-прил-16</w:t>
    </w:r>
    <w:r>
      <w:rPr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3A4F0" w14:textId="66174544" w:rsidR="00DC55DA" w:rsidRPr="002E6FB7" w:rsidRDefault="0005544C" w:rsidP="002E6FB7">
    <w:pPr>
      <w:pStyle w:val="a7"/>
      <w:tabs>
        <w:tab w:val="clear" w:pos="9355"/>
        <w:tab w:val="right" w:pos="9638"/>
      </w:tabs>
      <w:jc w:val="right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USERINITIALS   \* MERGEFORMAT </w:instrText>
    </w:r>
    <w:r>
      <w:rPr>
        <w:sz w:val="14"/>
        <w:szCs w:val="14"/>
      </w:rPr>
      <w:fldChar w:fldCharType="separate"/>
    </w:r>
    <w:r w:rsidR="007970A0">
      <w:rPr>
        <w:noProof/>
        <w:sz w:val="14"/>
        <w:szCs w:val="14"/>
      </w:rPr>
      <w:t>20.3/ХЕВ</w:t>
    </w:r>
    <w:r>
      <w:rPr>
        <w:sz w:val="14"/>
        <w:szCs w:val="14"/>
      </w:rPr>
      <w:fldChar w:fldCharType="end"/>
    </w:r>
    <w:r w:rsidR="002E6FB7"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"dd.MM.yyyy"  \* MERGEFORMAT </w:instrText>
    </w:r>
    <w:r>
      <w:rPr>
        <w:sz w:val="14"/>
        <w:szCs w:val="14"/>
      </w:rPr>
      <w:fldChar w:fldCharType="separate"/>
    </w:r>
    <w:r w:rsidR="00DE11EF">
      <w:rPr>
        <w:noProof/>
        <w:sz w:val="14"/>
        <w:szCs w:val="14"/>
      </w:rPr>
      <w:t>02.05.2024</w:t>
    </w:r>
    <w:r>
      <w:rPr>
        <w:sz w:val="14"/>
        <w:szCs w:val="14"/>
      </w:rPr>
      <w:fldChar w:fldCharType="end"/>
    </w:r>
    <w:r w:rsidR="002E6FB7"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"HH:mm"  \* MERGEFORMAT </w:instrText>
    </w:r>
    <w:r>
      <w:rPr>
        <w:sz w:val="14"/>
        <w:szCs w:val="14"/>
      </w:rPr>
      <w:fldChar w:fldCharType="separate"/>
    </w:r>
    <w:r w:rsidR="00DE11EF">
      <w:rPr>
        <w:noProof/>
        <w:sz w:val="14"/>
        <w:szCs w:val="14"/>
      </w:rPr>
      <w:t>09:48</w:t>
    </w:r>
    <w:r>
      <w:rPr>
        <w:sz w:val="14"/>
        <w:szCs w:val="14"/>
      </w:rPr>
      <w:fldChar w:fldCharType="end"/>
    </w:r>
    <w:r w:rsidR="002E6FB7"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 \* MERGEFORMAT </w:instrText>
    </w:r>
    <w:r>
      <w:rPr>
        <w:sz w:val="14"/>
        <w:szCs w:val="14"/>
      </w:rPr>
      <w:fldChar w:fldCharType="separate"/>
    </w:r>
    <w:r w:rsidR="007970A0">
      <w:rPr>
        <w:noProof/>
        <w:sz w:val="14"/>
        <w:szCs w:val="14"/>
      </w:rPr>
      <w:t>изм-границы-Калининский-прил-16</w:t>
    </w:r>
    <w:r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8E454B" w14:textId="77777777" w:rsidR="00D46530" w:rsidRDefault="00D46530" w:rsidP="00DC55DA">
      <w:r>
        <w:separator/>
      </w:r>
    </w:p>
  </w:footnote>
  <w:footnote w:type="continuationSeparator" w:id="0">
    <w:p w14:paraId="138A1796" w14:textId="77777777" w:rsidR="00D46530" w:rsidRDefault="00D46530" w:rsidP="00DC5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677ACA" w14:textId="21CFF6EF" w:rsidR="00D06779" w:rsidRDefault="00D06779" w:rsidP="00D06779">
    <w:pPr>
      <w:pStyle w:val="a5"/>
      <w:framePr w:wrap="around" w:vAnchor="text" w:hAnchor="margin" w:xAlign="center" w:y="92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E11EF">
      <w:rPr>
        <w:rStyle w:val="aa"/>
        <w:noProof/>
      </w:rPr>
      <w:t>2</w:t>
    </w:r>
    <w:r>
      <w:rPr>
        <w:rStyle w:val="aa"/>
      </w:rPr>
      <w:fldChar w:fldCharType="end"/>
    </w:r>
  </w:p>
  <w:p w14:paraId="7DDE72DE" w14:textId="77777777" w:rsidR="00B4175E" w:rsidRDefault="00B4175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83DE2C" w14:textId="17541137" w:rsidR="00D06779" w:rsidRDefault="00D06779" w:rsidP="00D06779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E11EF">
      <w:rPr>
        <w:rStyle w:val="aa"/>
        <w:noProof/>
      </w:rPr>
      <w:t>5</w:t>
    </w:r>
    <w:r>
      <w:rPr>
        <w:rStyle w:val="aa"/>
      </w:rPr>
      <w:fldChar w:fldCharType="end"/>
    </w:r>
  </w:p>
  <w:p w14:paraId="0FEF2F81" w14:textId="77777777" w:rsidR="00D06779" w:rsidRDefault="00D0677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C0B26A" w14:textId="77777777" w:rsidR="00DC55DA" w:rsidRDefault="00DC55DA" w:rsidP="001F2687">
    <w:pPr>
      <w:pStyle w:val="a5"/>
      <w:tabs>
        <w:tab w:val="clear" w:pos="4677"/>
        <w:tab w:val="clear" w:pos="93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71FC2"/>
    <w:multiLevelType w:val="hybridMultilevel"/>
    <w:tmpl w:val="08E4888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4673B1"/>
    <w:multiLevelType w:val="hybridMultilevel"/>
    <w:tmpl w:val="FFB8C1BC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265B89"/>
    <w:multiLevelType w:val="hybridMultilevel"/>
    <w:tmpl w:val="B0B0DEA0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BBE7974"/>
    <w:multiLevelType w:val="hybridMultilevel"/>
    <w:tmpl w:val="5B7E75D8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1857D72"/>
    <w:multiLevelType w:val="hybridMultilevel"/>
    <w:tmpl w:val="0B0C506C"/>
    <w:lvl w:ilvl="0" w:tplc="690424D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5A5B93"/>
    <w:multiLevelType w:val="hybridMultilevel"/>
    <w:tmpl w:val="C7D26E34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9"/>
  <w:autoHyphenation/>
  <w:evenAndOddHeader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217"/>
    <w:rsid w:val="00031E87"/>
    <w:rsid w:val="000373CB"/>
    <w:rsid w:val="00042F29"/>
    <w:rsid w:val="00046140"/>
    <w:rsid w:val="0005544C"/>
    <w:rsid w:val="001677BE"/>
    <w:rsid w:val="001A6602"/>
    <w:rsid w:val="001A7583"/>
    <w:rsid w:val="001C74C1"/>
    <w:rsid w:val="001F2687"/>
    <w:rsid w:val="001F53CD"/>
    <w:rsid w:val="00240363"/>
    <w:rsid w:val="00250146"/>
    <w:rsid w:val="002E6FB7"/>
    <w:rsid w:val="00321CCC"/>
    <w:rsid w:val="003736B7"/>
    <w:rsid w:val="00373FD6"/>
    <w:rsid w:val="00374033"/>
    <w:rsid w:val="0038164F"/>
    <w:rsid w:val="00391E14"/>
    <w:rsid w:val="0039673C"/>
    <w:rsid w:val="003A0051"/>
    <w:rsid w:val="003D562E"/>
    <w:rsid w:val="003E0FDB"/>
    <w:rsid w:val="003E7841"/>
    <w:rsid w:val="003F13CD"/>
    <w:rsid w:val="00417997"/>
    <w:rsid w:val="004E4A94"/>
    <w:rsid w:val="004F66BC"/>
    <w:rsid w:val="00511CCB"/>
    <w:rsid w:val="00516C6A"/>
    <w:rsid w:val="00546033"/>
    <w:rsid w:val="00574BE1"/>
    <w:rsid w:val="00594429"/>
    <w:rsid w:val="005B06E3"/>
    <w:rsid w:val="005D0EDE"/>
    <w:rsid w:val="005E61FF"/>
    <w:rsid w:val="005F4EC0"/>
    <w:rsid w:val="00625E05"/>
    <w:rsid w:val="00642A3C"/>
    <w:rsid w:val="00646E33"/>
    <w:rsid w:val="00660B14"/>
    <w:rsid w:val="00660E0B"/>
    <w:rsid w:val="00683C40"/>
    <w:rsid w:val="007041CE"/>
    <w:rsid w:val="00731328"/>
    <w:rsid w:val="007313F9"/>
    <w:rsid w:val="007624C0"/>
    <w:rsid w:val="00785756"/>
    <w:rsid w:val="00796E71"/>
    <w:rsid w:val="007970A0"/>
    <w:rsid w:val="007A7827"/>
    <w:rsid w:val="007B2427"/>
    <w:rsid w:val="007E3950"/>
    <w:rsid w:val="007E407D"/>
    <w:rsid w:val="008221D1"/>
    <w:rsid w:val="00824CEC"/>
    <w:rsid w:val="00897215"/>
    <w:rsid w:val="008A3B6C"/>
    <w:rsid w:val="008E1A84"/>
    <w:rsid w:val="009340BE"/>
    <w:rsid w:val="00941380"/>
    <w:rsid w:val="0095610D"/>
    <w:rsid w:val="009749B1"/>
    <w:rsid w:val="009C02B4"/>
    <w:rsid w:val="009D40E1"/>
    <w:rsid w:val="00A272F6"/>
    <w:rsid w:val="00A358CF"/>
    <w:rsid w:val="00A57037"/>
    <w:rsid w:val="00AC052D"/>
    <w:rsid w:val="00AC564D"/>
    <w:rsid w:val="00AF4AEC"/>
    <w:rsid w:val="00AF51EC"/>
    <w:rsid w:val="00B10E61"/>
    <w:rsid w:val="00B4175E"/>
    <w:rsid w:val="00B525F1"/>
    <w:rsid w:val="00B7133C"/>
    <w:rsid w:val="00BB40B3"/>
    <w:rsid w:val="00BC0B72"/>
    <w:rsid w:val="00BE5F8F"/>
    <w:rsid w:val="00C02157"/>
    <w:rsid w:val="00C1110D"/>
    <w:rsid w:val="00C16E99"/>
    <w:rsid w:val="00C8527F"/>
    <w:rsid w:val="00C94D73"/>
    <w:rsid w:val="00CD1DF5"/>
    <w:rsid w:val="00D028F3"/>
    <w:rsid w:val="00D06779"/>
    <w:rsid w:val="00D46530"/>
    <w:rsid w:val="00D47198"/>
    <w:rsid w:val="00D81A86"/>
    <w:rsid w:val="00D96FE3"/>
    <w:rsid w:val="00DC2C87"/>
    <w:rsid w:val="00DC55DA"/>
    <w:rsid w:val="00DD1217"/>
    <w:rsid w:val="00DE11EF"/>
    <w:rsid w:val="00E06121"/>
    <w:rsid w:val="00E42564"/>
    <w:rsid w:val="00E841C0"/>
    <w:rsid w:val="00EF2F32"/>
    <w:rsid w:val="00F25FE3"/>
    <w:rsid w:val="00F7182C"/>
    <w:rsid w:val="00F86A53"/>
    <w:rsid w:val="00FC377B"/>
    <w:rsid w:val="00FF276F"/>
    <w:rsid w:val="00FF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191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217"/>
    <w:pPr>
      <w:spacing w:line="256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7313F9"/>
    <w:pPr>
      <w:spacing w:line="360" w:lineRule="auto"/>
      <w:contextualSpacing/>
      <w:jc w:val="center"/>
    </w:pPr>
    <w:rPr>
      <w:rFonts w:eastAsiaTheme="majorEastAsia" w:cstheme="majorBidi"/>
      <w:b/>
      <w:szCs w:val="56"/>
    </w:rPr>
  </w:style>
  <w:style w:type="character" w:customStyle="1" w:styleId="a4">
    <w:name w:val="Название Знак"/>
    <w:basedOn w:val="a0"/>
    <w:link w:val="a3"/>
    <w:uiPriority w:val="10"/>
    <w:rsid w:val="007313F9"/>
    <w:rPr>
      <w:rFonts w:ascii="Times New Roman" w:eastAsiaTheme="majorEastAsia" w:hAnsi="Times New Roman" w:cstheme="majorBidi"/>
      <w:b/>
      <w:sz w:val="28"/>
      <w:szCs w:val="56"/>
      <w:lang w:eastAsia="ru-RU"/>
    </w:rPr>
  </w:style>
  <w:style w:type="paragraph" w:styleId="a5">
    <w:name w:val="header"/>
    <w:basedOn w:val="a"/>
    <w:link w:val="a6"/>
    <w:unhideWhenUsed/>
    <w:rsid w:val="00DC5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C55DA"/>
    <w:rPr>
      <w:rFonts w:ascii="Times New Roman" w:hAnsi="Times New Roman"/>
      <w:sz w:val="28"/>
    </w:rPr>
  </w:style>
  <w:style w:type="paragraph" w:styleId="a7">
    <w:name w:val="footer"/>
    <w:basedOn w:val="a"/>
    <w:link w:val="a8"/>
    <w:unhideWhenUsed/>
    <w:rsid w:val="00DC55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C55DA"/>
    <w:rPr>
      <w:rFonts w:ascii="Times New Roman" w:hAnsi="Times New Roman"/>
      <w:sz w:val="28"/>
    </w:rPr>
  </w:style>
  <w:style w:type="paragraph" w:customStyle="1" w:styleId="a9">
    <w:name w:val="Следующий абзац"/>
    <w:basedOn w:val="a"/>
    <w:autoRedefine/>
    <w:qFormat/>
    <w:rsid w:val="00E06121"/>
    <w:rPr>
      <w:rFonts w:eastAsiaTheme="minorHAnsi" w:cstheme="minorBidi"/>
      <w:szCs w:val="28"/>
    </w:rPr>
  </w:style>
  <w:style w:type="character" w:styleId="aa">
    <w:name w:val="page number"/>
    <w:basedOn w:val="a0"/>
    <w:rsid w:val="00D06779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b">
    <w:name w:val="List Paragraph"/>
    <w:basedOn w:val="a"/>
    <w:qFormat/>
    <w:rsid w:val="007624C0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table" w:styleId="ac">
    <w:name w:val="Table Grid"/>
    <w:basedOn w:val="a1"/>
    <w:rsid w:val="007624C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Следующий абзац + Текст 1"/>
    <w:basedOn w:val="a9"/>
    <w:autoRedefine/>
    <w:qFormat/>
    <w:rsid w:val="003E7841"/>
    <w:rPr>
      <w:color w:val="000000" w:themeColor="text1"/>
    </w:rPr>
  </w:style>
  <w:style w:type="paragraph" w:styleId="ad">
    <w:name w:val="No Spacing"/>
    <w:uiPriority w:val="1"/>
    <w:qFormat/>
    <w:rsid w:val="009D40E1"/>
    <w:pPr>
      <w:widowControl w:val="0"/>
      <w:spacing w:after="0" w:line="480" w:lineRule="auto"/>
      <w:jc w:val="both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E1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E11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217"/>
    <w:pPr>
      <w:spacing w:line="256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7313F9"/>
    <w:pPr>
      <w:spacing w:line="360" w:lineRule="auto"/>
      <w:contextualSpacing/>
      <w:jc w:val="center"/>
    </w:pPr>
    <w:rPr>
      <w:rFonts w:eastAsiaTheme="majorEastAsia" w:cstheme="majorBidi"/>
      <w:b/>
      <w:szCs w:val="56"/>
    </w:rPr>
  </w:style>
  <w:style w:type="character" w:customStyle="1" w:styleId="a4">
    <w:name w:val="Название Знак"/>
    <w:basedOn w:val="a0"/>
    <w:link w:val="a3"/>
    <w:uiPriority w:val="10"/>
    <w:rsid w:val="007313F9"/>
    <w:rPr>
      <w:rFonts w:ascii="Times New Roman" w:eastAsiaTheme="majorEastAsia" w:hAnsi="Times New Roman" w:cstheme="majorBidi"/>
      <w:b/>
      <w:sz w:val="28"/>
      <w:szCs w:val="56"/>
      <w:lang w:eastAsia="ru-RU"/>
    </w:rPr>
  </w:style>
  <w:style w:type="paragraph" w:styleId="a5">
    <w:name w:val="header"/>
    <w:basedOn w:val="a"/>
    <w:link w:val="a6"/>
    <w:unhideWhenUsed/>
    <w:rsid w:val="00DC5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C55DA"/>
    <w:rPr>
      <w:rFonts w:ascii="Times New Roman" w:hAnsi="Times New Roman"/>
      <w:sz w:val="28"/>
    </w:rPr>
  </w:style>
  <w:style w:type="paragraph" w:styleId="a7">
    <w:name w:val="footer"/>
    <w:basedOn w:val="a"/>
    <w:link w:val="a8"/>
    <w:unhideWhenUsed/>
    <w:rsid w:val="00DC55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C55DA"/>
    <w:rPr>
      <w:rFonts w:ascii="Times New Roman" w:hAnsi="Times New Roman"/>
      <w:sz w:val="28"/>
    </w:rPr>
  </w:style>
  <w:style w:type="paragraph" w:customStyle="1" w:styleId="a9">
    <w:name w:val="Следующий абзац"/>
    <w:basedOn w:val="a"/>
    <w:autoRedefine/>
    <w:qFormat/>
    <w:rsid w:val="00E06121"/>
    <w:rPr>
      <w:rFonts w:eastAsiaTheme="minorHAnsi" w:cstheme="minorBidi"/>
      <w:szCs w:val="28"/>
    </w:rPr>
  </w:style>
  <w:style w:type="character" w:styleId="aa">
    <w:name w:val="page number"/>
    <w:basedOn w:val="a0"/>
    <w:rsid w:val="00D06779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b">
    <w:name w:val="List Paragraph"/>
    <w:basedOn w:val="a"/>
    <w:qFormat/>
    <w:rsid w:val="007624C0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table" w:styleId="ac">
    <w:name w:val="Table Grid"/>
    <w:basedOn w:val="a1"/>
    <w:rsid w:val="007624C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Следующий абзац + Текст 1"/>
    <w:basedOn w:val="a9"/>
    <w:autoRedefine/>
    <w:qFormat/>
    <w:rsid w:val="003E7841"/>
    <w:rPr>
      <w:color w:val="000000" w:themeColor="text1"/>
    </w:rPr>
  </w:style>
  <w:style w:type="paragraph" w:styleId="ad">
    <w:name w:val="No Spacing"/>
    <w:uiPriority w:val="1"/>
    <w:qFormat/>
    <w:rsid w:val="009D40E1"/>
    <w:pPr>
      <w:widowControl w:val="0"/>
      <w:spacing w:after="0" w:line="480" w:lineRule="auto"/>
      <w:jc w:val="both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E1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E11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27B78-2A3E-4EDE-95EC-B23DFEACB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o.gokova</dc:creator>
  <cp:lastModifiedBy>User</cp:lastModifiedBy>
  <cp:revision>2</cp:revision>
  <cp:lastPrinted>2024-04-16T08:07:00Z</cp:lastPrinted>
  <dcterms:created xsi:type="dcterms:W3CDTF">2024-05-02T06:48:00Z</dcterms:created>
  <dcterms:modified xsi:type="dcterms:W3CDTF">2024-05-02T06:48:00Z</dcterms:modified>
</cp:coreProperties>
</file>