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6C" w:rsidRDefault="001B626C" w:rsidP="001B626C">
      <w:pPr>
        <w:rPr>
          <w:b/>
        </w:rPr>
      </w:pPr>
      <w:r>
        <w:rPr>
          <w:b/>
        </w:rPr>
        <w:t xml:space="preserve">                                  ПОЛЕЗНЫЕ СОВЕТЫ МИГРАНТУ</w:t>
      </w:r>
    </w:p>
    <w:p w:rsidR="001B626C" w:rsidRDefault="001B626C" w:rsidP="001B626C">
      <w:pPr>
        <w:rPr>
          <w:b/>
        </w:rPr>
      </w:pPr>
    </w:p>
    <w:p w:rsidR="001B626C" w:rsidRPr="001B626C" w:rsidRDefault="001B626C" w:rsidP="001B626C">
      <w:pPr>
        <w:ind w:firstLine="709"/>
        <w:jc w:val="both"/>
        <w:rPr>
          <w:b/>
        </w:rPr>
      </w:pPr>
      <w:r w:rsidRPr="001B626C">
        <w:rPr>
          <w:b/>
        </w:rPr>
        <w:t>Переезжая на новое место жительства, даже на короткий срок с целью работать, мигрант сталкивается с новой реальностью: другая культурная и языковая среда, оторванность от привычного социального окружения, бытовые проблемы.</w:t>
      </w:r>
    </w:p>
    <w:p w:rsidR="00C513BD" w:rsidRDefault="001B626C" w:rsidP="001B626C">
      <w:pPr>
        <w:jc w:val="both"/>
        <w:rPr>
          <w:b/>
        </w:rPr>
      </w:pPr>
      <w:r w:rsidRPr="001B626C">
        <w:rPr>
          <w:b/>
        </w:rPr>
        <w:t xml:space="preserve">        При переезде иностранный гражданин почти полностью теряет имеющийся у него в стране социальный капитал, помогавший ему чувствовать себя защищенным, полноправным членом общества. В России мигрант должен выстраивать свои социальные связи и нарабатывать социальный капитал заново. К сожалению, это невозможно сделать без знаний, а именно без знаний законодательства РФ</w:t>
      </w:r>
      <w:proofErr w:type="gramStart"/>
      <w:r w:rsidRPr="001B626C">
        <w:rPr>
          <w:b/>
        </w:rPr>
        <w:t>.</w:t>
      </w:r>
      <w:proofErr w:type="gramEnd"/>
      <w:r w:rsidRPr="001B626C">
        <w:rPr>
          <w:b/>
        </w:rPr>
        <w:t xml:space="preserve"> </w:t>
      </w:r>
      <w:r w:rsidR="00FD3532">
        <w:rPr>
          <w:b/>
        </w:rPr>
        <w:t>К</w:t>
      </w:r>
      <w:bookmarkStart w:id="0" w:name="_GoBack"/>
      <w:bookmarkEnd w:id="0"/>
      <w:r w:rsidRPr="001B626C">
        <w:rPr>
          <w:b/>
        </w:rPr>
        <w:t>раткий коммуникативный справочник для иностранных граждан, в котором собраны самые значимые социально-бытовые вопросы: жилищный, медицинский, финансовый.</w:t>
      </w:r>
    </w:p>
    <w:p w:rsidR="001B626C" w:rsidRDefault="001B626C" w:rsidP="001B626C">
      <w:pPr>
        <w:jc w:val="both"/>
        <w:rPr>
          <w:b/>
        </w:rPr>
      </w:pPr>
    </w:p>
    <w:p w:rsidR="001B626C" w:rsidRDefault="001B626C" w:rsidP="001B626C">
      <w:pPr>
        <w:jc w:val="both"/>
        <w:rPr>
          <w:b/>
        </w:rPr>
      </w:pPr>
    </w:p>
    <w:p w:rsidR="001B626C" w:rsidRPr="001B626C" w:rsidRDefault="001B626C" w:rsidP="001B626C">
      <w:pPr>
        <w:jc w:val="both"/>
        <w:rPr>
          <w:b/>
        </w:rPr>
      </w:pPr>
      <w:r w:rsidRPr="001B626C">
        <w:t xml:space="preserve">  </w:t>
      </w:r>
      <w:r w:rsidRPr="001B626C">
        <w:rPr>
          <w:b/>
        </w:rPr>
        <w:t>ЖИЛИЩНЫЙ ВОПРОС</w:t>
      </w:r>
    </w:p>
    <w:p w:rsidR="001B626C" w:rsidRPr="001B626C" w:rsidRDefault="001B626C" w:rsidP="001B626C">
      <w:pPr>
        <w:jc w:val="both"/>
      </w:pPr>
      <w:r w:rsidRPr="001B626C">
        <w:t xml:space="preserve">    Вы приехали в Россию, и первое время у вас уходит на оформление документов (регистрации, патента), на поиск работы. Вам крупно повезло, если это время вы можете пожить у знакомых и, хотя бы поначалу не нужно искать жилье. </w:t>
      </w:r>
      <w:proofErr w:type="gramStart"/>
      <w:r w:rsidRPr="001B626C">
        <w:t>Но</w:t>
      </w:r>
      <w:proofErr w:type="gramEnd"/>
      <w:r w:rsidRPr="001B626C">
        <w:t xml:space="preserve"> так или иначе, этот момент наступит и необходимость найти себе место для проживания возникнет.</w:t>
      </w:r>
    </w:p>
    <w:p w:rsidR="001B626C" w:rsidRPr="001B626C" w:rsidRDefault="001B626C" w:rsidP="001B626C">
      <w:pPr>
        <w:jc w:val="both"/>
      </w:pPr>
      <w:r w:rsidRPr="001B626C">
        <w:t xml:space="preserve">    Важно! В отношении иностранных мигрантов в РФ существуют два разных понятия: временная регистрация иностранного гражданина по месту жительства и временная регистрация по месту пребывания (миграционный учет по месту пребывания).</w:t>
      </w:r>
    </w:p>
    <w:p w:rsidR="001B626C" w:rsidRPr="001B626C" w:rsidRDefault="001B626C" w:rsidP="001B626C">
      <w:pPr>
        <w:jc w:val="both"/>
      </w:pPr>
      <w:r w:rsidRPr="001B626C">
        <w:t xml:space="preserve">       Регистрация по месту жительства оформляется только для тех иностранцев, которые имеют разрешение на временное проживание (РВП) или вид на жительство (ВНЖ). С момента получения одного из этих документов у мигранта есть семь дней на то, чтобы подать в госорганы обращение о регистрации по месту жительства (ст. 16 закона от 18.07.2006 № 109-ФЗ «О миграционном учете иностранных граждан и лиц без гражданства в Российской Федерации»).</w:t>
      </w:r>
    </w:p>
    <w:p w:rsidR="001B626C" w:rsidRPr="001B626C" w:rsidRDefault="001B626C" w:rsidP="001B626C">
      <w:pPr>
        <w:jc w:val="both"/>
      </w:pPr>
      <w:r w:rsidRPr="001B626C">
        <w:t xml:space="preserve"> В остальных случаях иностранные граждане, в том числе имеющие право на безвизовый въе</w:t>
      </w:r>
      <w:proofErr w:type="gramStart"/>
      <w:r w:rsidRPr="001B626C">
        <w:t>зд в стр</w:t>
      </w:r>
      <w:proofErr w:type="gramEnd"/>
      <w:r w:rsidRPr="001B626C">
        <w:t>ану, встают на миграционный учет по месту пребывания.</w:t>
      </w:r>
    </w:p>
    <w:p w:rsidR="001B626C" w:rsidRPr="001B626C" w:rsidRDefault="001B626C" w:rsidP="001B626C">
      <w:pPr>
        <w:jc w:val="both"/>
      </w:pPr>
      <w:r w:rsidRPr="001B626C">
        <w:t xml:space="preserve">       Срок, на протяжении которого разрешено находиться на территории РФ, зависит от гражданства иностранца и цели визита. Например, граждане стран ЕАЭС должны вставать на миграционный учет только после 30 суток </w:t>
      </w:r>
      <w:proofErr w:type="gramStart"/>
      <w:r w:rsidRPr="001B626C">
        <w:t>с даты въезда</w:t>
      </w:r>
      <w:proofErr w:type="gramEnd"/>
      <w:r w:rsidRPr="001B626C">
        <w:t xml:space="preserve"> (если они приехали менее чем на 30 дней, регистрироваться не надо). Для граждан остальных стран требования другие: необходимо встать на миграционный учет в течение семи рабочих дней со дня прибытия (граждане Таджикистана – 15 дней).</w:t>
      </w:r>
    </w:p>
    <w:p w:rsidR="001B626C" w:rsidRPr="001B626C" w:rsidRDefault="001B626C" w:rsidP="001B626C">
      <w:pPr>
        <w:jc w:val="both"/>
      </w:pPr>
      <w:r w:rsidRPr="001B626C">
        <w:lastRenderedPageBreak/>
        <w:t>Местом пребывания иностранного гражданина в России считается жилое помещение, где он фактически проживает.</w:t>
      </w:r>
    </w:p>
    <w:p w:rsidR="001B626C" w:rsidRPr="001B626C" w:rsidRDefault="001B626C" w:rsidP="001B626C">
      <w:pPr>
        <w:jc w:val="both"/>
      </w:pPr>
      <w:r w:rsidRPr="001B626C">
        <w:t xml:space="preserve">       Иностранец может зарегистрироваться:</w:t>
      </w:r>
    </w:p>
    <w:p w:rsidR="001B626C" w:rsidRPr="001B626C" w:rsidRDefault="001B626C" w:rsidP="001B626C">
      <w:pPr>
        <w:jc w:val="both"/>
      </w:pPr>
      <w:r w:rsidRPr="001B626C">
        <w:t>• в гостиницах, санаториях, домах отдыха и других подобных учреждениях;</w:t>
      </w:r>
    </w:p>
    <w:p w:rsidR="001B626C" w:rsidRPr="001B626C" w:rsidRDefault="001B626C" w:rsidP="001B626C">
      <w:pPr>
        <w:jc w:val="both"/>
      </w:pPr>
      <w:r w:rsidRPr="001B626C">
        <w:t>• по адресу организации, если помещение подходит для жилья и иностранец там фактически проживает;</w:t>
      </w:r>
    </w:p>
    <w:p w:rsidR="001B626C" w:rsidRPr="001B626C" w:rsidRDefault="001B626C" w:rsidP="001B626C">
      <w:pPr>
        <w:jc w:val="both"/>
      </w:pPr>
      <w:r w:rsidRPr="001B626C">
        <w:t xml:space="preserve">• </w:t>
      </w:r>
      <w:proofErr w:type="gramStart"/>
      <w:r w:rsidRPr="001B626C">
        <w:t>апартаментах</w:t>
      </w:r>
      <w:proofErr w:type="gramEnd"/>
      <w:r w:rsidRPr="001B626C">
        <w:t xml:space="preserve"> гостиничного типа;</w:t>
      </w:r>
    </w:p>
    <w:p w:rsidR="001B626C" w:rsidRPr="001B626C" w:rsidRDefault="001B626C" w:rsidP="001B626C">
      <w:pPr>
        <w:jc w:val="both"/>
      </w:pPr>
      <w:r w:rsidRPr="001B626C">
        <w:t xml:space="preserve">• </w:t>
      </w:r>
      <w:proofErr w:type="gramStart"/>
      <w:r w:rsidRPr="001B626C">
        <w:t>квартирах</w:t>
      </w:r>
      <w:proofErr w:type="gramEnd"/>
      <w:r w:rsidRPr="001B626C">
        <w:t>/домах.</w:t>
      </w:r>
    </w:p>
    <w:p w:rsidR="001B626C" w:rsidRPr="001B626C" w:rsidRDefault="001B626C" w:rsidP="001B626C">
      <w:pPr>
        <w:jc w:val="both"/>
        <w:rPr>
          <w:b/>
        </w:rPr>
      </w:pPr>
    </w:p>
    <w:p w:rsidR="001B626C" w:rsidRPr="001B626C" w:rsidRDefault="001B626C" w:rsidP="001B626C">
      <w:pPr>
        <w:jc w:val="both"/>
        <w:rPr>
          <w:b/>
        </w:rPr>
      </w:pPr>
      <w:r w:rsidRPr="001B626C">
        <w:rPr>
          <w:b/>
        </w:rPr>
        <w:t xml:space="preserve"> Аренда жилья</w:t>
      </w:r>
    </w:p>
    <w:p w:rsidR="001B626C" w:rsidRPr="001B626C" w:rsidRDefault="001B626C" w:rsidP="001B626C">
      <w:pPr>
        <w:jc w:val="both"/>
      </w:pPr>
      <w:r w:rsidRPr="001B626C">
        <w:t xml:space="preserve">         В таком непростом деле, как арендовать жилье, иностранные граждане по незнанию сталкиваются со многими трудностями. Разберем самые часто встречаемые из них и подскажем, что с ними делать.</w:t>
      </w:r>
    </w:p>
    <w:p w:rsidR="001B626C" w:rsidRPr="001B626C" w:rsidRDefault="001B626C" w:rsidP="001B626C">
      <w:pPr>
        <w:jc w:val="both"/>
      </w:pPr>
      <w:r w:rsidRPr="001B626C">
        <w:t xml:space="preserve">         Чтобы найти жилье с желаемыми характеристиками можно выбрать один из двух вариантов поиска: обратиться в риэлтерское агентство или попытаться решить вопрос без посредников. В самостоятельном поиске помогут </w:t>
      </w:r>
      <w:proofErr w:type="gramStart"/>
      <w:r w:rsidRPr="001B626C">
        <w:t>такие</w:t>
      </w:r>
      <w:proofErr w:type="gramEnd"/>
      <w:r w:rsidRPr="001B626C">
        <w:t xml:space="preserve"> российские сайты-</w:t>
      </w:r>
      <w:proofErr w:type="spellStart"/>
      <w:r w:rsidRPr="001B626C">
        <w:t>агрегаторы</w:t>
      </w:r>
      <w:proofErr w:type="spellEnd"/>
      <w:r w:rsidRPr="001B626C">
        <w:t xml:space="preserve"> как: ЦИАН; </w:t>
      </w:r>
      <w:proofErr w:type="spellStart"/>
      <w:r w:rsidRPr="001B626C">
        <w:t>Авито</w:t>
      </w:r>
      <w:proofErr w:type="spellEnd"/>
      <w:r w:rsidRPr="001B626C">
        <w:t xml:space="preserve">; </w:t>
      </w:r>
      <w:proofErr w:type="spellStart"/>
      <w:r w:rsidRPr="001B626C">
        <w:t>ДомКлик</w:t>
      </w:r>
      <w:proofErr w:type="spellEnd"/>
      <w:r w:rsidRPr="001B626C">
        <w:t xml:space="preserve">; </w:t>
      </w:r>
      <w:proofErr w:type="spellStart"/>
      <w:r w:rsidRPr="001B626C">
        <w:t>Яндекс</w:t>
      </w:r>
      <w:proofErr w:type="gramStart"/>
      <w:r w:rsidRPr="001B626C">
        <w:t>.Н</w:t>
      </w:r>
      <w:proofErr w:type="gramEnd"/>
      <w:r w:rsidRPr="001B626C">
        <w:t>едвижимость</w:t>
      </w:r>
      <w:proofErr w:type="spellEnd"/>
      <w:r w:rsidRPr="001B626C">
        <w:t xml:space="preserve">. Эти сайты представляют собой гигантские бесплатные базы объявлений с </w:t>
      </w:r>
      <w:proofErr w:type="gramStart"/>
      <w:r w:rsidRPr="001B626C">
        <w:t>миллионами квартир</w:t>
      </w:r>
      <w:proofErr w:type="gramEnd"/>
      <w:r w:rsidRPr="001B626C">
        <w:t xml:space="preserve"> на любой вкус и цвет. Их недостаток заключается в том, что такое количество предложений почти невозможно качественно </w:t>
      </w:r>
      <w:proofErr w:type="spellStart"/>
      <w:r w:rsidRPr="001B626C">
        <w:t>модерировать</w:t>
      </w:r>
      <w:proofErr w:type="spellEnd"/>
      <w:r w:rsidRPr="001B626C">
        <w:t xml:space="preserve">. Поэтому среди объявлений часто попадаются </w:t>
      </w:r>
      <w:proofErr w:type="spellStart"/>
      <w:r w:rsidRPr="001B626C">
        <w:t>фейки</w:t>
      </w:r>
      <w:proofErr w:type="spellEnd"/>
      <w:r w:rsidRPr="001B626C">
        <w:t>.</w:t>
      </w:r>
    </w:p>
    <w:p w:rsidR="001B626C" w:rsidRPr="001B626C" w:rsidRDefault="001B626C" w:rsidP="001B626C">
      <w:pPr>
        <w:jc w:val="both"/>
      </w:pPr>
      <w:r w:rsidRPr="001B626C">
        <w:t xml:space="preserve">         Какие документы спросить у собственника квартиры? Если вы </w:t>
      </w:r>
      <w:proofErr w:type="gramStart"/>
      <w:r w:rsidRPr="001B626C">
        <w:t>посмотрели квартиру и вам она понравилась</w:t>
      </w:r>
      <w:proofErr w:type="gramEnd"/>
      <w:r w:rsidRPr="001B626C">
        <w:t>, не спешите соглашаться на аренду. Сначала нужно удостовериться в том, вы снимаете квартиру действительно у собственника, чтобы избежать возможных проблем. В ином случае может оказаться, что человек, который сдает вам квартиру, не имеет права распоряжаться этой недвижимостью, а соответственно, у вас нет права в ней жить, даже если вы внесли деньги. Например, человек сам снимает эту квартиру, а выдает себя собственником. Он может «сдать» ее вам и кому-то еще, взять предоплату и исчезнуть. Когда настоящий собственник появится в квартире с вопросами о не полученной им арендной плате, развитие событий может быть не самым благоприятным.</w:t>
      </w:r>
    </w:p>
    <w:p w:rsidR="001B626C" w:rsidRPr="001B626C" w:rsidRDefault="001B626C" w:rsidP="001B626C">
      <w:pPr>
        <w:jc w:val="both"/>
      </w:pPr>
      <w:r w:rsidRPr="001B626C">
        <w:t xml:space="preserve">          Поэтому, прежде чем арендовать квартиру, вы имеете право запросить у владельца следующие документы:</w:t>
      </w:r>
    </w:p>
    <w:p w:rsidR="001B626C" w:rsidRPr="001B626C" w:rsidRDefault="001B626C" w:rsidP="001B626C">
      <w:pPr>
        <w:jc w:val="both"/>
      </w:pPr>
      <w:r w:rsidRPr="001B626C">
        <w:t>1. паспорт: посмотрите на фото, чтобы на нем был владелец жилья. На сайте МВД России вы можете проверить паспорт на предмет того, был ли он украден или уничтожен. Чтобы быть полностью уверенными, вы можете попросить показать еще какой-то документ, удостоверяющий личность, например, водительские права;</w:t>
      </w:r>
    </w:p>
    <w:p w:rsidR="001B626C" w:rsidRPr="001B626C" w:rsidRDefault="001B626C" w:rsidP="001B626C">
      <w:pPr>
        <w:jc w:val="both"/>
      </w:pPr>
      <w:r w:rsidRPr="001B626C">
        <w:t>2. выписку из ЕГРН;</w:t>
      </w:r>
    </w:p>
    <w:p w:rsidR="001B626C" w:rsidRPr="001B626C" w:rsidRDefault="001B626C" w:rsidP="001B626C">
      <w:pPr>
        <w:jc w:val="both"/>
      </w:pPr>
      <w:r w:rsidRPr="001B626C">
        <w:t xml:space="preserve">3. квитанции об оплате ЖКХ: попросите несколько последних квитанций, чтобы убедиться, что владелец регулярно </w:t>
      </w:r>
      <w:proofErr w:type="gramStart"/>
      <w:r w:rsidRPr="001B626C">
        <w:t>платит за коммунальные услуги и по ним нет</w:t>
      </w:r>
      <w:proofErr w:type="gramEnd"/>
      <w:r w:rsidRPr="001B626C">
        <w:t xml:space="preserve"> задолженности. Если долг есть, обязательно попросить его погасить, прежде чем подписывать договор.</w:t>
      </w:r>
    </w:p>
    <w:p w:rsidR="001B626C" w:rsidRPr="001B626C" w:rsidRDefault="001B626C" w:rsidP="001B626C">
      <w:pPr>
        <w:jc w:val="both"/>
      </w:pPr>
      <w:r w:rsidRPr="001B626C">
        <w:lastRenderedPageBreak/>
        <w:t xml:space="preserve">          Если арендодатель показал вам все эти документы и с ними все в порядке, можно заключать договор аренды. Это важный этап, поскольку защищает права как ваши, так и собственника жилья. Обратите внимание на то, чтобы в договоре были указаны такие же данные собственника, как в паспорте. Посмотрите на адрес квартиры, ее площадь, чтобы все соответствовало действительности. В договоре прописывается порядок оплаты, как часто хозяин может приходить на осмотр жилья, срок аренды, условия расторжения договора, показания счетчиков на момент сдачи и другие важные моменты. Не забудьте с собой паспорт — он нужен для заключения договора.</w:t>
      </w:r>
    </w:p>
    <w:p w:rsidR="001B626C" w:rsidRPr="001B626C" w:rsidRDefault="001B626C" w:rsidP="001B626C">
      <w:pPr>
        <w:jc w:val="both"/>
      </w:pPr>
      <w:r w:rsidRPr="001B626C">
        <w:t xml:space="preserve">         Если срок аренды превышает 1 год, договор требуется зарегистрировать в </w:t>
      </w:r>
      <w:proofErr w:type="spellStart"/>
      <w:r w:rsidRPr="001B626C">
        <w:t>Росреестре</w:t>
      </w:r>
      <w:proofErr w:type="spellEnd"/>
      <w:r w:rsidRPr="001B626C">
        <w:t xml:space="preserve"> в течение месяца после подписания. Это обязанность арендодателя.</w:t>
      </w:r>
    </w:p>
    <w:p w:rsidR="001B626C" w:rsidRPr="001B626C" w:rsidRDefault="001B626C" w:rsidP="001B626C">
      <w:pPr>
        <w:jc w:val="both"/>
      </w:pPr>
      <w:r w:rsidRPr="001B626C">
        <w:t>Как уже написано выше, в договоре указывается порядок внесения платы за жилье. Возможна оплата наличными или переводом на карту, в зависимости от того, как вы договоритесь с арендодателем.</w:t>
      </w:r>
    </w:p>
    <w:p w:rsidR="001B626C" w:rsidRPr="001B626C" w:rsidRDefault="001B626C" w:rsidP="001B626C">
      <w:pPr>
        <w:jc w:val="both"/>
      </w:pPr>
    </w:p>
    <w:p w:rsidR="001B626C" w:rsidRPr="001B626C" w:rsidRDefault="001B626C" w:rsidP="001B626C">
      <w:pPr>
        <w:jc w:val="both"/>
        <w:rPr>
          <w:b/>
        </w:rPr>
      </w:pPr>
      <w:r w:rsidRPr="001B626C">
        <w:t xml:space="preserve"> </w:t>
      </w:r>
      <w:r w:rsidRPr="001B626C">
        <w:rPr>
          <w:b/>
        </w:rPr>
        <w:t>Покупка жилья</w:t>
      </w:r>
    </w:p>
    <w:p w:rsidR="001B626C" w:rsidRPr="001B626C" w:rsidRDefault="001B626C" w:rsidP="001B626C">
      <w:pPr>
        <w:jc w:val="both"/>
      </w:pPr>
      <w:r w:rsidRPr="001B626C">
        <w:t xml:space="preserve">         Конституция РФ (п. 3 ст. 62) уравнивает в правах российских и иностранных граждан, и даже лиц без гражданства. Это, в частности, означает, что все они могут приобретать, владеть и распоряжаться недвижимостью на территории РФ, за исключением отдельных случаев, установленных законом (например, есть ограничения для иностранцев в отношении некоторых земельных участков – см. Указ Президента РФ от 09.01.2011 № 26 и п.2, ст.28, ФЗ-261 от 08.11.2007).</w:t>
      </w:r>
    </w:p>
    <w:p w:rsidR="001B626C" w:rsidRPr="001B626C" w:rsidRDefault="001B626C" w:rsidP="001B626C">
      <w:pPr>
        <w:jc w:val="both"/>
      </w:pPr>
      <w:r w:rsidRPr="001B626C">
        <w:t xml:space="preserve">         Что касается приобретения квартир на территории страны, то иностранцы здесь могут действовать свободно, без каких-либо ограничений. Главное, чтобы само их пребывание в России было законным.</w:t>
      </w:r>
    </w:p>
    <w:p w:rsidR="001B626C" w:rsidRPr="001B626C" w:rsidRDefault="001B626C" w:rsidP="001B626C">
      <w:pPr>
        <w:jc w:val="both"/>
      </w:pPr>
      <w:r w:rsidRPr="001B626C">
        <w:t xml:space="preserve">         Свое законное пребывание на территории Российской Федерации иностранный гражданин может подтвердить следующими документами:</w:t>
      </w:r>
    </w:p>
    <w:p w:rsidR="001B626C" w:rsidRPr="001B626C" w:rsidRDefault="001B626C" w:rsidP="001B626C">
      <w:pPr>
        <w:jc w:val="both"/>
      </w:pPr>
      <w:r w:rsidRPr="001B626C">
        <w:t>• действующей визой;</w:t>
      </w:r>
    </w:p>
    <w:p w:rsidR="001B626C" w:rsidRPr="001B626C" w:rsidRDefault="001B626C" w:rsidP="001B626C">
      <w:pPr>
        <w:jc w:val="both"/>
      </w:pPr>
      <w:r w:rsidRPr="001B626C">
        <w:t>• миграционной картой (при безвизовом въезде должен соблюдаться срок пребывания в стране по «правилу 90/180»);</w:t>
      </w:r>
    </w:p>
    <w:p w:rsidR="001B626C" w:rsidRPr="001B626C" w:rsidRDefault="001B626C" w:rsidP="001B626C">
      <w:pPr>
        <w:jc w:val="both"/>
      </w:pPr>
      <w:r w:rsidRPr="001B626C">
        <w:t>• разрешением на временное проживание (РВП);</w:t>
      </w:r>
    </w:p>
    <w:p w:rsidR="001B626C" w:rsidRPr="001B626C" w:rsidRDefault="001B626C" w:rsidP="001B626C">
      <w:pPr>
        <w:jc w:val="both"/>
      </w:pPr>
      <w:r w:rsidRPr="001B626C">
        <w:t>• видом на жительство (ВНЖ).</w:t>
      </w:r>
    </w:p>
    <w:p w:rsidR="001B626C" w:rsidRPr="001B626C" w:rsidRDefault="001B626C" w:rsidP="001B626C">
      <w:pPr>
        <w:jc w:val="both"/>
      </w:pPr>
      <w:r w:rsidRPr="001B626C">
        <w:t xml:space="preserve">         При этом</w:t>
      </w:r>
      <w:proofErr w:type="gramStart"/>
      <w:r w:rsidRPr="001B626C">
        <w:t>,</w:t>
      </w:r>
      <w:proofErr w:type="gramEnd"/>
      <w:r w:rsidRPr="001B626C">
        <w:t xml:space="preserve"> рассказы о том, что иностранцу для покупки квартиры на территории России обязательно нужно иметь вид на жительство или родственников, проживающих здесь – это мифы. Любой иностранец вполне может купить себе здесь жилье, даже находясь в стране по туристической визе.</w:t>
      </w:r>
    </w:p>
    <w:p w:rsidR="001B626C" w:rsidRPr="001B626C" w:rsidRDefault="001B626C" w:rsidP="001B626C">
      <w:pPr>
        <w:jc w:val="both"/>
      </w:pPr>
      <w:r w:rsidRPr="001B626C">
        <w:t>Сам факт проживания (или вида на жительство) в стране не имеет отношения к собственности. Иностранный гражданин спокойно может купить недвижимость в России, и тут же уехать к себе на родину, например.</w:t>
      </w:r>
    </w:p>
    <w:p w:rsidR="001B626C" w:rsidRPr="001B626C" w:rsidRDefault="001B626C" w:rsidP="001B626C">
      <w:pPr>
        <w:jc w:val="both"/>
      </w:pPr>
    </w:p>
    <w:p w:rsidR="001B626C" w:rsidRPr="001B626C" w:rsidRDefault="001B626C" w:rsidP="001B626C">
      <w:pPr>
        <w:jc w:val="both"/>
      </w:pPr>
      <w:r w:rsidRPr="001B626C">
        <w:lastRenderedPageBreak/>
        <w:t xml:space="preserve">         Какие документы необходимы для покупки жилья? Чтобы купить квартиру на территории России любому иностранцу (так же, как и россиянину) прежде </w:t>
      </w:r>
      <w:proofErr w:type="gramStart"/>
      <w:r w:rsidRPr="001B626C">
        <w:t>всего</w:t>
      </w:r>
      <w:proofErr w:type="gramEnd"/>
      <w:r w:rsidRPr="001B626C">
        <w:t xml:space="preserve"> нужен документ, удостоверяющий личность – паспорт. Но в отличи</w:t>
      </w:r>
      <w:proofErr w:type="gramStart"/>
      <w:r w:rsidRPr="001B626C">
        <w:t>и</w:t>
      </w:r>
      <w:proofErr w:type="gramEnd"/>
      <w:r w:rsidRPr="001B626C">
        <w:t xml:space="preserve"> от россиянина, паспорт иностранного гражданина должен быть переведен на русский язык и заверен российским нотариусом. Если перевод был сделан у нотариуса другой страны, то на него оформляется </w:t>
      </w:r>
      <w:proofErr w:type="spellStart"/>
      <w:r w:rsidRPr="001B626C">
        <w:t>апостиль</w:t>
      </w:r>
      <w:proofErr w:type="spellEnd"/>
      <w:r w:rsidRPr="001B626C">
        <w:t>. В отличие от гражданина России, иностранец для сделки купли-продажи предоставляет также документ, подтверждающий его законное нахождение в стране (см. выше список).</w:t>
      </w:r>
    </w:p>
    <w:p w:rsidR="001B626C" w:rsidRPr="001B626C" w:rsidRDefault="001B626C" w:rsidP="001B626C">
      <w:pPr>
        <w:jc w:val="both"/>
      </w:pPr>
      <w:r w:rsidRPr="001B626C">
        <w:t xml:space="preserve">         Все остальные документы и действия по покупке квартиры у иностранца и гражданина России – одинаковы. Так же, как и россиянин, иностранный гражданин может купить себе квартиру как на первичном рынке (по Договору долевого участия), так и на вторичном (по Договору купли-продажи). Состав, содержание, процедура заключения и регистрации обоих этих договоров ничем не отличается от такой же сделки между российскими гражданами. Порядок исполнения и обжалования договора регулируются российским законодательством.</w:t>
      </w:r>
    </w:p>
    <w:p w:rsidR="001B626C" w:rsidRPr="001B626C" w:rsidRDefault="001B626C" w:rsidP="001B626C">
      <w:pPr>
        <w:jc w:val="both"/>
      </w:pPr>
      <w:r w:rsidRPr="001B626C">
        <w:t>При желании, договор может быть составлен на двух языках (один из которых русский). На самой сделке может присутствовать переводчик, если иностранец плохо владеет русским языком. Все условия договора покупки недвижимости должны быть для него абсолютно понятны. При покупке жилья на вторичном рынке, рекомендуется заключать Договор купли-продажи квартиры у нотариуса.</w:t>
      </w:r>
    </w:p>
    <w:p w:rsidR="001B626C" w:rsidRPr="001B626C" w:rsidRDefault="001B626C" w:rsidP="001B626C">
      <w:pPr>
        <w:jc w:val="both"/>
      </w:pPr>
      <w:r w:rsidRPr="001B626C">
        <w:t xml:space="preserve">        Заключать сделку купли-продажи иностранец может как самостоятельно, так и через своего официального представителя (например, гражданина РФ). Для этого нужно оформить нотариально заверенную доверенность на покупку квартиры (на русском языке).</w:t>
      </w:r>
    </w:p>
    <w:p w:rsidR="001B626C" w:rsidRPr="001B626C" w:rsidRDefault="001B626C" w:rsidP="001B626C">
      <w:pPr>
        <w:jc w:val="both"/>
      </w:pPr>
      <w:r w:rsidRPr="001B626C">
        <w:t xml:space="preserve">Расчеты по сделке происходят в рублях (наличные и безналичные). Квартира становится собственностью иностранного гражданина только после регистрации этого права в </w:t>
      </w:r>
      <w:proofErr w:type="spellStart"/>
      <w:r w:rsidRPr="001B626C">
        <w:t>Росреестре</w:t>
      </w:r>
      <w:proofErr w:type="spellEnd"/>
      <w:r w:rsidRPr="001B626C">
        <w:t>.</w:t>
      </w:r>
    </w:p>
    <w:p w:rsidR="001B626C" w:rsidRPr="001B626C" w:rsidRDefault="001B626C" w:rsidP="001B626C">
      <w:pPr>
        <w:jc w:val="both"/>
      </w:pPr>
    </w:p>
    <w:p w:rsidR="001B626C" w:rsidRPr="001B626C" w:rsidRDefault="001B626C" w:rsidP="001B626C">
      <w:pPr>
        <w:jc w:val="both"/>
      </w:pPr>
      <w:r w:rsidRPr="001B626C">
        <w:t xml:space="preserve">        Какие права дает иностранцу купленная в России недвижимость? То, что покупка квартиры на территории России дает иностранцу какие-то льготы и преимущества – это тоже миф. Приобретая в России объект недвижимости, иностранный гражданин получает всего лишь объект собственности и жилплощадь, где он согласно п.1, ст.14, ФЗ-109 должен временно или постоянно прописаться (зарегистрироваться по месту проживания или жительства). Это дает ему возможность постановки на миграционный учет и получения разрешения на временное проживание (РВП) или оформления вида на жительство (ВНЖ).</w:t>
      </w:r>
    </w:p>
    <w:p w:rsidR="001B626C" w:rsidRPr="001B626C" w:rsidRDefault="001B626C" w:rsidP="001B626C">
      <w:pPr>
        <w:jc w:val="both"/>
      </w:pPr>
      <w:r w:rsidRPr="001B626C">
        <w:t xml:space="preserve">         При этом</w:t>
      </w:r>
      <w:proofErr w:type="gramStart"/>
      <w:r w:rsidRPr="001B626C">
        <w:t>,</w:t>
      </w:r>
      <w:proofErr w:type="gramEnd"/>
      <w:r w:rsidRPr="001B626C">
        <w:t xml:space="preserve"> получить в упрощенном порядке вид на жительство (ВНЖ) или российское подданство на основании владения недвижимостью в России – не получится. Все права, которые дает иностранцу собственное жилье в РФ, ограничиваются только правами пользования, владения и распоряжения этой самой недвижимостью. Не более того.</w:t>
      </w:r>
    </w:p>
    <w:p w:rsidR="001B626C" w:rsidRPr="001B626C" w:rsidRDefault="001B626C" w:rsidP="001B626C">
      <w:pPr>
        <w:jc w:val="both"/>
      </w:pPr>
      <w:r w:rsidRPr="001B626C">
        <w:lastRenderedPageBreak/>
        <w:t xml:space="preserve">         В некоторых странах владение местной недвижимостью действительно дает определенные льготы. Но в России для иностранца купленная квартира:</w:t>
      </w:r>
    </w:p>
    <w:p w:rsidR="001B626C" w:rsidRPr="001B626C" w:rsidRDefault="001B626C" w:rsidP="001B626C">
      <w:pPr>
        <w:jc w:val="both"/>
      </w:pPr>
      <w:r w:rsidRPr="001B626C">
        <w:t>• не дает никаких льгот;</w:t>
      </w:r>
    </w:p>
    <w:p w:rsidR="001B626C" w:rsidRPr="001B626C" w:rsidRDefault="001B626C" w:rsidP="001B626C">
      <w:pPr>
        <w:jc w:val="both"/>
      </w:pPr>
      <w:r w:rsidRPr="001B626C">
        <w:t>• не отменяет обязанности получения документов для легального пребывания в стране;</w:t>
      </w:r>
    </w:p>
    <w:p w:rsidR="001B626C" w:rsidRPr="001B626C" w:rsidRDefault="001B626C" w:rsidP="001B626C">
      <w:pPr>
        <w:jc w:val="both"/>
      </w:pPr>
      <w:r w:rsidRPr="001B626C">
        <w:t>• не позволяет избежать «правила 90/180» и других правил миграционного законодательства;</w:t>
      </w:r>
    </w:p>
    <w:p w:rsidR="001B626C" w:rsidRPr="001B626C" w:rsidRDefault="001B626C" w:rsidP="001B626C">
      <w:pPr>
        <w:jc w:val="both"/>
      </w:pPr>
      <w:r w:rsidRPr="001B626C">
        <w:t>• не облегчает процедуру получения российского гражданства, вида на жительство, трудового патента и т.п.;</w:t>
      </w:r>
    </w:p>
    <w:p w:rsidR="001B626C" w:rsidRPr="001B626C" w:rsidRDefault="001B626C" w:rsidP="001B626C">
      <w:pPr>
        <w:jc w:val="both"/>
      </w:pPr>
      <w:r w:rsidRPr="001B626C">
        <w:t>• не спасает от необходимости уплачивать налоги на имущество.</w:t>
      </w:r>
    </w:p>
    <w:p w:rsidR="001B626C" w:rsidRPr="001B626C" w:rsidRDefault="001B626C" w:rsidP="001B626C">
      <w:pPr>
        <w:jc w:val="both"/>
      </w:pPr>
    </w:p>
    <w:p w:rsidR="001B626C" w:rsidRPr="001B626C" w:rsidRDefault="001B626C" w:rsidP="001B626C">
      <w:pPr>
        <w:jc w:val="both"/>
      </w:pPr>
      <w:r w:rsidRPr="001B626C">
        <w:t xml:space="preserve">         Налоги на квартиру для иностранного гражданина. Российское законодательство предусматривает налоговые льготы (вычеты) за приобретение жилья, но это касается только граждан РФ. Для иностранцев налоговые вычеты за покупку квартиры в России не предусмотрены.</w:t>
      </w:r>
    </w:p>
    <w:p w:rsidR="001B626C" w:rsidRPr="001B626C" w:rsidRDefault="001B626C" w:rsidP="001B626C">
      <w:pPr>
        <w:jc w:val="both"/>
      </w:pPr>
      <w:r w:rsidRPr="001B626C">
        <w:t>Что касается налога на владение недвижимым имуществом (налог на имущество физических лиц), который уплачивается ежегодно каждым собственником квартиры, то здесь иностранцы платят его так же, как и россияне</w:t>
      </w:r>
    </w:p>
    <w:p w:rsidR="001B626C" w:rsidRPr="001B626C" w:rsidRDefault="001B626C" w:rsidP="001B626C">
      <w:pPr>
        <w:jc w:val="both"/>
      </w:pPr>
      <w:r w:rsidRPr="001B626C">
        <w:t xml:space="preserve">         А вот налогообложение при продаже квартиры для иностранцев гораздо жестче – здесь гости из других стран явно проигрывают местным жителям. Регистрацию иностранного гражданина в качестве налогоплательщика производит территориальная инспекция ФНС по месту нахождения объекта.</w:t>
      </w:r>
    </w:p>
    <w:p w:rsidR="001B626C" w:rsidRPr="001B626C" w:rsidRDefault="001B626C" w:rsidP="001B626C">
      <w:pPr>
        <w:jc w:val="both"/>
      </w:pPr>
      <w:r w:rsidRPr="001B626C">
        <w:t>В целом можно сказать, что для иностранца купить квартиру или апартаменты в России не представляет каких-либо сложностей, которые принципиально отличают эту покупку от сделки с местным жителем. И так же, как и местному жителю, иностранному гражданину нужно помнить о рисках при покупке жилья.</w:t>
      </w:r>
    </w:p>
    <w:p w:rsidR="001B626C" w:rsidRPr="001B626C" w:rsidRDefault="001B626C" w:rsidP="001B626C">
      <w:pPr>
        <w:jc w:val="both"/>
      </w:pPr>
      <w:r w:rsidRPr="001B626C">
        <w:t>Кроме того, если квартира покупается на вторичном рынке, то заключение сделки через нотариуса снизит целый ряд рисков, связанных с правами третьих лиц и с личностью Продавца. А через депозит нотариуса можно провести и безопасные расчеты по сделке.</w:t>
      </w:r>
    </w:p>
    <w:p w:rsidR="001B626C" w:rsidRPr="001B626C" w:rsidRDefault="001B626C" w:rsidP="001B626C">
      <w:pPr>
        <w:jc w:val="both"/>
        <w:rPr>
          <w:b/>
        </w:rPr>
      </w:pPr>
    </w:p>
    <w:p w:rsidR="001B626C" w:rsidRPr="001B626C" w:rsidRDefault="001B626C" w:rsidP="001B626C">
      <w:pPr>
        <w:jc w:val="both"/>
        <w:rPr>
          <w:b/>
        </w:rPr>
      </w:pPr>
      <w:r w:rsidRPr="001B626C">
        <w:rPr>
          <w:b/>
        </w:rPr>
        <w:t xml:space="preserve"> Оплата ЖКХ</w:t>
      </w:r>
    </w:p>
    <w:p w:rsidR="001B626C" w:rsidRPr="001B626C" w:rsidRDefault="001B626C" w:rsidP="001B626C">
      <w:pPr>
        <w:jc w:val="both"/>
      </w:pPr>
      <w:r w:rsidRPr="001B626C">
        <w:t xml:space="preserve">        Снимаете вы жилье, или </w:t>
      </w:r>
      <w:proofErr w:type="gramStart"/>
      <w:r w:rsidRPr="001B626C">
        <w:t>приняли</w:t>
      </w:r>
      <w:proofErr w:type="gramEnd"/>
      <w:r w:rsidRPr="001B626C">
        <w:t xml:space="preserve"> решили о покупке своей собственной жилплощади, в любом случаем перед вами станет необходимость оплачивать жилищно-коммунальные услуги. Жилищно-коммунальные услуги необходимы для обеспечения комфортного проживания, а пользователи обязаны своевременно их оплачивать.</w:t>
      </w:r>
    </w:p>
    <w:p w:rsidR="001B626C" w:rsidRPr="001B626C" w:rsidRDefault="001B626C" w:rsidP="001B626C">
      <w:pPr>
        <w:jc w:val="both"/>
      </w:pPr>
      <w:r w:rsidRPr="001B626C">
        <w:t>Нравится нам или нет, но оплачивать ежемесячно и в полном объеме квитанции ЖКХ – обязанность.</w:t>
      </w:r>
    </w:p>
    <w:p w:rsidR="001B626C" w:rsidRPr="001B626C" w:rsidRDefault="001B626C" w:rsidP="001B626C">
      <w:pPr>
        <w:jc w:val="both"/>
      </w:pPr>
      <w:r w:rsidRPr="001B626C">
        <w:t xml:space="preserve">        Есть два основных документа, регламентирующих правила предоставления ЖКУ и плату за них:</w:t>
      </w:r>
    </w:p>
    <w:p w:rsidR="001B626C" w:rsidRPr="001B626C" w:rsidRDefault="001B626C" w:rsidP="001B626C">
      <w:pPr>
        <w:jc w:val="both"/>
      </w:pPr>
      <w:r w:rsidRPr="001B626C">
        <w:t>1. Постановление правительства РФ №354 от 6 мая 2011 г.</w:t>
      </w:r>
    </w:p>
    <w:p w:rsidR="001B626C" w:rsidRPr="001B626C" w:rsidRDefault="001B626C" w:rsidP="001B626C">
      <w:pPr>
        <w:jc w:val="both"/>
      </w:pPr>
      <w:r w:rsidRPr="001B626C">
        <w:t>2. Жилищный кодекс РФ.</w:t>
      </w:r>
    </w:p>
    <w:p w:rsidR="001B626C" w:rsidRPr="001B626C" w:rsidRDefault="001B626C" w:rsidP="001B626C">
      <w:pPr>
        <w:jc w:val="both"/>
      </w:pPr>
      <w:r w:rsidRPr="001B626C">
        <w:lastRenderedPageBreak/>
        <w:t>Жилищные услуги и коммунальные – это разные вещи.</w:t>
      </w:r>
    </w:p>
    <w:p w:rsidR="001B626C" w:rsidRPr="001B626C" w:rsidRDefault="001B626C" w:rsidP="001B626C">
      <w:pPr>
        <w:jc w:val="both"/>
      </w:pPr>
      <w:r w:rsidRPr="001B626C">
        <w:t xml:space="preserve">         К жилищным относят:</w:t>
      </w:r>
    </w:p>
    <w:p w:rsidR="001B626C" w:rsidRPr="001B626C" w:rsidRDefault="001B626C" w:rsidP="001B626C">
      <w:pPr>
        <w:jc w:val="both"/>
      </w:pPr>
      <w:r w:rsidRPr="001B626C">
        <w:t>• управление домом;</w:t>
      </w:r>
    </w:p>
    <w:p w:rsidR="001B626C" w:rsidRPr="001B626C" w:rsidRDefault="001B626C" w:rsidP="001B626C">
      <w:pPr>
        <w:jc w:val="both"/>
      </w:pPr>
      <w:r w:rsidRPr="001B626C">
        <w:t>• чистоту общего имущества, в т. ч. придомовой территории;</w:t>
      </w:r>
    </w:p>
    <w:p w:rsidR="001B626C" w:rsidRPr="001B626C" w:rsidRDefault="001B626C" w:rsidP="001B626C">
      <w:pPr>
        <w:jc w:val="both"/>
      </w:pPr>
      <w:r w:rsidRPr="001B626C">
        <w:t>• работоспособность и сохранность имущества;</w:t>
      </w:r>
    </w:p>
    <w:p w:rsidR="001B626C" w:rsidRPr="001B626C" w:rsidRDefault="001B626C" w:rsidP="001B626C">
      <w:pPr>
        <w:jc w:val="both"/>
      </w:pPr>
      <w:r w:rsidRPr="001B626C">
        <w:t>• текущий и капремонт.</w:t>
      </w:r>
    </w:p>
    <w:p w:rsidR="001B626C" w:rsidRPr="001B626C" w:rsidRDefault="001B626C" w:rsidP="001B626C">
      <w:pPr>
        <w:jc w:val="both"/>
      </w:pPr>
      <w:r w:rsidRPr="001B626C">
        <w:t xml:space="preserve">         В коммунальные включены:</w:t>
      </w:r>
    </w:p>
    <w:p w:rsidR="001B626C" w:rsidRPr="001B626C" w:rsidRDefault="001B626C" w:rsidP="001B626C">
      <w:pPr>
        <w:jc w:val="both"/>
      </w:pPr>
      <w:r w:rsidRPr="001B626C">
        <w:t>• холодная и горячая вода;</w:t>
      </w:r>
    </w:p>
    <w:p w:rsidR="001B626C" w:rsidRPr="001B626C" w:rsidRDefault="001B626C" w:rsidP="001B626C">
      <w:pPr>
        <w:jc w:val="both"/>
      </w:pPr>
      <w:r w:rsidRPr="001B626C">
        <w:t>• электричество;</w:t>
      </w:r>
    </w:p>
    <w:p w:rsidR="001B626C" w:rsidRPr="001B626C" w:rsidRDefault="001B626C" w:rsidP="001B626C">
      <w:pPr>
        <w:jc w:val="both"/>
      </w:pPr>
      <w:r w:rsidRPr="001B626C">
        <w:t>• подача тепла;</w:t>
      </w:r>
    </w:p>
    <w:p w:rsidR="001B626C" w:rsidRPr="001B626C" w:rsidRDefault="001B626C" w:rsidP="001B626C">
      <w:pPr>
        <w:jc w:val="both"/>
      </w:pPr>
      <w:r w:rsidRPr="001B626C">
        <w:t>• водоотведение;</w:t>
      </w:r>
    </w:p>
    <w:p w:rsidR="001B626C" w:rsidRPr="001B626C" w:rsidRDefault="001B626C" w:rsidP="001B626C">
      <w:pPr>
        <w:jc w:val="both"/>
      </w:pPr>
      <w:r w:rsidRPr="001B626C">
        <w:t>• газоснабжение (для некоторых домов – привозной газ);</w:t>
      </w:r>
    </w:p>
    <w:p w:rsidR="001B626C" w:rsidRPr="001B626C" w:rsidRDefault="001B626C" w:rsidP="001B626C">
      <w:pPr>
        <w:jc w:val="both"/>
      </w:pPr>
      <w:r w:rsidRPr="001B626C">
        <w:t>• твердое топливо (для печного отопления);</w:t>
      </w:r>
    </w:p>
    <w:p w:rsidR="001B626C" w:rsidRPr="001B626C" w:rsidRDefault="001B626C" w:rsidP="001B626C">
      <w:pPr>
        <w:jc w:val="both"/>
      </w:pPr>
      <w:r w:rsidRPr="001B626C">
        <w:t>• вывоз мусора.</w:t>
      </w:r>
    </w:p>
    <w:p w:rsidR="001B626C" w:rsidRPr="001B626C" w:rsidRDefault="001B626C" w:rsidP="001B626C">
      <w:pPr>
        <w:jc w:val="both"/>
      </w:pPr>
      <w:r w:rsidRPr="001B626C">
        <w:t xml:space="preserve">         Жильцы (собственники квартир) могут выбирать, кто будет предоставлять им коммунальные услуги. Это могут быть управляющие компании, ТСЖ, садоводческое или огородническое некоммерческое товарищество и жилищные кооперативы.</w:t>
      </w:r>
    </w:p>
    <w:p w:rsidR="001B626C" w:rsidRPr="001B626C" w:rsidRDefault="001B626C" w:rsidP="001B626C">
      <w:pPr>
        <w:jc w:val="both"/>
      </w:pPr>
      <w:r w:rsidRPr="001B626C">
        <w:t xml:space="preserve">         Организации, занимающиеся подачей ресурсов, называются </w:t>
      </w:r>
      <w:proofErr w:type="spellStart"/>
      <w:r w:rsidRPr="001B626C">
        <w:t>ресурсоснабжающими</w:t>
      </w:r>
      <w:proofErr w:type="spellEnd"/>
      <w:r w:rsidRPr="001B626C">
        <w:t xml:space="preserve"> (РСО). Например, за подачу воды </w:t>
      </w:r>
      <w:proofErr w:type="gramStart"/>
      <w:r w:rsidRPr="001B626C">
        <w:t>ответственен</w:t>
      </w:r>
      <w:proofErr w:type="gramEnd"/>
      <w:r w:rsidRPr="001B626C">
        <w:t xml:space="preserve"> </w:t>
      </w:r>
      <w:proofErr w:type="spellStart"/>
      <w:r w:rsidRPr="001B626C">
        <w:t>горводоканал</w:t>
      </w:r>
      <w:proofErr w:type="spellEnd"/>
      <w:r w:rsidRPr="001B626C">
        <w:t xml:space="preserve">, а теплосети занимаются подачей тепла. Управляющая компания чаще всего играет роль посредника между жильцами дома и </w:t>
      </w:r>
      <w:proofErr w:type="spellStart"/>
      <w:r w:rsidRPr="001B626C">
        <w:t>ресурсоснабжающими</w:t>
      </w:r>
      <w:proofErr w:type="spellEnd"/>
      <w:r w:rsidRPr="001B626C">
        <w:t xml:space="preserve"> организациями. Она же и выставляет счета за ЖКХ, а затем расплачивается с РСО. В некоторых российских городах жильцы могут и напрямую заключать договоры с </w:t>
      </w:r>
      <w:proofErr w:type="spellStart"/>
      <w:r w:rsidRPr="001B626C">
        <w:t>ресурсоснабжающими</w:t>
      </w:r>
      <w:proofErr w:type="spellEnd"/>
      <w:r w:rsidRPr="001B626C">
        <w:t xml:space="preserve"> организациями. Тогда платежки приходят от каждой РСО отдельно – на все услуги.</w:t>
      </w:r>
    </w:p>
    <w:p w:rsidR="001B626C" w:rsidRPr="001B626C" w:rsidRDefault="001B626C" w:rsidP="001B626C">
      <w:pPr>
        <w:jc w:val="both"/>
      </w:pPr>
      <w:r w:rsidRPr="001B626C">
        <w:t xml:space="preserve">          В разных российских городах стоимость ЖКУ отличается. На это влияют тарифы (цена ресурса). Эти тарифы утверждают в регионах для каждой РСО. В них заложены издержки на содержание и модернизацию сетей, зарплата работников и прочее. На сумму в счете влияет и норматив потребления. Его учитывают, если в квартире не установлены счетчики на ресурсы. На стоимость ЖКУ также влияют площадь квартиры и количество людей, проживающих в ней. Рассмотрим, как нам считают услуги ЖКХ.</w:t>
      </w:r>
    </w:p>
    <w:p w:rsidR="001B626C" w:rsidRPr="001B626C" w:rsidRDefault="001B626C" w:rsidP="001B626C">
      <w:pPr>
        <w:jc w:val="both"/>
      </w:pPr>
      <w:r w:rsidRPr="001B626C">
        <w:t xml:space="preserve">         Какие квитанции должны приходить за квартиру? Во многих российских городах жильцы многоквартирных домов получают Единый платежный документ (квитанция). Он объединяет несколько коммунальных платежей. В разных муниципалитетах квитанции скомпонованы по-своему. Также жильцы получают счета, в которых не учтены некоторые услуги. На них приходят отдельные платежки. Независимо от количества квитанций в вашем регионе, в них должны быть отражены все жилищно-коммунальные услуги, о которых мы рассказали.</w:t>
      </w:r>
    </w:p>
    <w:p w:rsidR="001B626C" w:rsidRPr="001B626C" w:rsidRDefault="001B626C" w:rsidP="001B626C">
      <w:pPr>
        <w:jc w:val="both"/>
      </w:pPr>
      <w:r w:rsidRPr="001B626C">
        <w:t xml:space="preserve">          В документах должны быть следующие разделы:</w:t>
      </w:r>
    </w:p>
    <w:p w:rsidR="001B626C" w:rsidRPr="001B626C" w:rsidRDefault="001B626C" w:rsidP="001B626C">
      <w:pPr>
        <w:jc w:val="both"/>
      </w:pPr>
      <w:r w:rsidRPr="001B626C">
        <w:t>• данные о плательщике и исполнителе (кто и кому оплачивает);</w:t>
      </w:r>
    </w:p>
    <w:p w:rsidR="001B626C" w:rsidRPr="001B626C" w:rsidRDefault="001B626C" w:rsidP="001B626C">
      <w:pPr>
        <w:jc w:val="both"/>
      </w:pPr>
      <w:r w:rsidRPr="001B626C">
        <w:t>• период, за который выставлен счет;</w:t>
      </w:r>
    </w:p>
    <w:p w:rsidR="001B626C" w:rsidRPr="001B626C" w:rsidRDefault="001B626C" w:rsidP="001B626C">
      <w:pPr>
        <w:jc w:val="both"/>
      </w:pPr>
      <w:r w:rsidRPr="001B626C">
        <w:t>• расчет платежей;</w:t>
      </w:r>
    </w:p>
    <w:p w:rsidR="001B626C" w:rsidRPr="001B626C" w:rsidRDefault="001B626C" w:rsidP="001B626C">
      <w:pPr>
        <w:jc w:val="both"/>
      </w:pPr>
      <w:r w:rsidRPr="001B626C">
        <w:lastRenderedPageBreak/>
        <w:t>• показания общедомового прибора учета и объем потребленных домом услуг.</w:t>
      </w:r>
    </w:p>
    <w:p w:rsidR="001B626C" w:rsidRPr="001B626C" w:rsidRDefault="001B626C" w:rsidP="001B626C">
      <w:pPr>
        <w:jc w:val="both"/>
      </w:pPr>
      <w:r w:rsidRPr="001B626C">
        <w:t xml:space="preserve">          В графах с расчетами должны указать объем потребленных ресурсов в квартире, тарифы, единицы измерения и стоимость. Также прописывают данные о задолженности или переплате. Внизу документа должна стоять итоговая сумма к оплате, а сверху – дата, до которой нужно оплатить счет.</w:t>
      </w:r>
    </w:p>
    <w:p w:rsidR="001B626C" w:rsidRPr="001B626C" w:rsidRDefault="001B626C" w:rsidP="001B626C">
      <w:pPr>
        <w:jc w:val="both"/>
      </w:pPr>
      <w:r w:rsidRPr="001B626C">
        <w:t>Если вдруг что-то непонятно в платежке или сомневаетесь в каких-то цифрах, обязательно обратитесь в управляющую компанию за разъяснениями.</w:t>
      </w:r>
    </w:p>
    <w:p w:rsidR="001B626C" w:rsidRPr="001B626C" w:rsidRDefault="001B626C" w:rsidP="001B626C">
      <w:pPr>
        <w:jc w:val="both"/>
      </w:pPr>
    </w:p>
    <w:p w:rsidR="001B626C" w:rsidRPr="001B626C" w:rsidRDefault="001B626C" w:rsidP="001B626C">
      <w:pPr>
        <w:jc w:val="both"/>
        <w:rPr>
          <w:b/>
        </w:rPr>
      </w:pPr>
      <w:r w:rsidRPr="001B626C">
        <w:rPr>
          <w:b/>
        </w:rPr>
        <w:t>МЕДИЦИНСКАЯ ПОМОЩЬ</w:t>
      </w:r>
    </w:p>
    <w:p w:rsidR="001B626C" w:rsidRPr="001B626C" w:rsidRDefault="001B626C" w:rsidP="001B626C">
      <w:pPr>
        <w:jc w:val="both"/>
      </w:pPr>
      <w:r w:rsidRPr="001B626C">
        <w:t xml:space="preserve">       Каждый человек, находящийся в России, по закону имеет право на медицинскую помощь. Однако формы, условия и объем оказания медицинской помощи для разных категорий неодинаковы.</w:t>
      </w:r>
    </w:p>
    <w:p w:rsidR="001B626C" w:rsidRPr="001B626C" w:rsidRDefault="001B626C" w:rsidP="001B626C">
      <w:pPr>
        <w:jc w:val="both"/>
      </w:pPr>
      <w:r w:rsidRPr="001B626C">
        <w:t xml:space="preserve">       Формы медицинской помощи:</w:t>
      </w:r>
    </w:p>
    <w:p w:rsidR="001B626C" w:rsidRPr="001B626C" w:rsidRDefault="001B626C" w:rsidP="001B626C">
      <w:pPr>
        <w:jc w:val="both"/>
      </w:pPr>
      <w:r w:rsidRPr="001B626C">
        <w:t>— экстренная помощь – стационарная или скорая помощь, оказываемая при внезапных острых заболеваниях, состояниях или обострении хронических заболеваний, представляющих угрозу жизни пациента и требующая срочного медицинского вмешательства. Экстренная помощь оказывается бесплатно и безотлагательно всем и каждому без исключения!</w:t>
      </w:r>
    </w:p>
    <w:p w:rsidR="001B626C" w:rsidRPr="001B626C" w:rsidRDefault="001B626C" w:rsidP="001B626C">
      <w:pPr>
        <w:jc w:val="both"/>
      </w:pPr>
      <w:r w:rsidRPr="001B626C">
        <w:t>— скорая и скорая специализированная помощь – вид экстренной помощи, оказывается при заболеваниях, травмах, отравлениях, несчастных случаях и т.п. ситуациях, требующих срочного медицинского вмешательства. Включает первую медицинскую помощь и транспортировку больного. Скорая помощь оказывается безотлагательно, всем и каждому без исключения! Но важно знать, что бесплатно такая помощь оказывается только государственными медицинскими организациями!</w:t>
      </w:r>
    </w:p>
    <w:p w:rsidR="001B626C" w:rsidRPr="001B626C" w:rsidRDefault="001B626C" w:rsidP="001B626C">
      <w:pPr>
        <w:jc w:val="both"/>
      </w:pPr>
      <w:r w:rsidRPr="001B626C">
        <w:t>— неотложная помощь – оказывается при внезапных острых заболеваниях, состояниях, обострении хронических заболеваний без угрозы жизни пациента (например, острая зубная боль). Оказание неотложной помощи требует заключения договора медицинского страхования (обязательное медицинское страхование (ОМС) или добровольное медицинское страхование (ДМС)) либо договора об оказании услуг. В государственных учреждениях обладателей полиса ОМС от большинства заболеваний лечат бесплатно.</w:t>
      </w:r>
    </w:p>
    <w:p w:rsidR="001B626C" w:rsidRPr="001B626C" w:rsidRDefault="001B626C" w:rsidP="001B626C">
      <w:pPr>
        <w:jc w:val="both"/>
      </w:pPr>
      <w:r w:rsidRPr="001B626C">
        <w:t>— плановая помощь – комплекс услуг, предоставляемых при нарушениях здоровья, не представляющих угрозу жизни больного и окружающих. Плановая помощь оказывается платно либо на основании и в объемах, предусмотренных полисами ДМС или ОМС.</w:t>
      </w:r>
    </w:p>
    <w:p w:rsidR="001B626C" w:rsidRPr="001B626C" w:rsidRDefault="001B626C" w:rsidP="001B626C">
      <w:pPr>
        <w:jc w:val="both"/>
      </w:pPr>
      <w:r w:rsidRPr="001B626C">
        <w:t>Российские страховые компании разработали линейку полисов ДМС для трудовых мигрантов.</w:t>
      </w:r>
    </w:p>
    <w:p w:rsidR="001B626C" w:rsidRPr="001B626C" w:rsidRDefault="001B626C" w:rsidP="001B626C">
      <w:pPr>
        <w:jc w:val="both"/>
      </w:pPr>
      <w:r w:rsidRPr="001B626C">
        <w:t xml:space="preserve">      Если у Вас есть полис ДМС, Вы можете получить:</w:t>
      </w:r>
    </w:p>
    <w:p w:rsidR="001B626C" w:rsidRPr="001B626C" w:rsidRDefault="001B626C" w:rsidP="001B626C">
      <w:pPr>
        <w:jc w:val="both"/>
      </w:pPr>
      <w:r w:rsidRPr="001B626C">
        <w:t>• — экстренную поликлиническую помощь;</w:t>
      </w:r>
    </w:p>
    <w:p w:rsidR="001B626C" w:rsidRPr="001B626C" w:rsidRDefault="001B626C" w:rsidP="001B626C">
      <w:pPr>
        <w:jc w:val="both"/>
      </w:pPr>
      <w:r w:rsidRPr="001B626C">
        <w:t>• — скорую и неотложную медицинскую помощь;</w:t>
      </w:r>
    </w:p>
    <w:p w:rsidR="001B626C" w:rsidRPr="001B626C" w:rsidRDefault="001B626C" w:rsidP="001B626C">
      <w:pPr>
        <w:jc w:val="both"/>
      </w:pPr>
      <w:r w:rsidRPr="001B626C">
        <w:t>• — экстренную стационарную помощь;</w:t>
      </w:r>
    </w:p>
    <w:p w:rsidR="001B626C" w:rsidRPr="001B626C" w:rsidRDefault="001B626C" w:rsidP="001B626C">
      <w:pPr>
        <w:jc w:val="both"/>
      </w:pPr>
      <w:r w:rsidRPr="001B626C">
        <w:lastRenderedPageBreak/>
        <w:t>• — экстренную стоматологическую помощь (удаление, снятие боли);</w:t>
      </w:r>
    </w:p>
    <w:p w:rsidR="001B626C" w:rsidRPr="001B626C" w:rsidRDefault="001B626C" w:rsidP="001B626C">
      <w:pPr>
        <w:jc w:val="both"/>
      </w:pPr>
      <w:r w:rsidRPr="001B626C">
        <w:t>• — другие медицинские услуги, предусмотренные в договоре ДМС;</w:t>
      </w:r>
    </w:p>
    <w:p w:rsidR="001B626C" w:rsidRPr="001B626C" w:rsidRDefault="001B626C" w:rsidP="001B626C">
      <w:pPr>
        <w:jc w:val="both"/>
      </w:pPr>
      <w:r w:rsidRPr="001B626C">
        <w:t xml:space="preserve">      Правила оказания медицинской помощи иностранным гражданам на территории Российской Федерации утверждены Постановлением Правительства РФ от 06.03.2013 г. № 186. В соответствии с ними иностранные граждане в России имеют право:</w:t>
      </w:r>
    </w:p>
    <w:p w:rsidR="001B626C" w:rsidRPr="001B626C" w:rsidRDefault="001B626C" w:rsidP="001B626C">
      <w:pPr>
        <w:jc w:val="both"/>
      </w:pPr>
      <w:r w:rsidRPr="001B626C">
        <w:t xml:space="preserve">     — на бесплатное оказание медицинской помощи – в следующих случаях:</w:t>
      </w:r>
    </w:p>
    <w:p w:rsidR="001B626C" w:rsidRPr="001B626C" w:rsidRDefault="001B626C" w:rsidP="001B626C">
      <w:pPr>
        <w:jc w:val="both"/>
      </w:pPr>
      <w:r w:rsidRPr="001B626C">
        <w:t>1) в экстренной форме при внезапных острых заболеваниях, состояниях, обострении хронических заболеваний, представляющих угрозу жизни пациента (п.3 Постановления);</w:t>
      </w:r>
    </w:p>
    <w:p w:rsidR="001B626C" w:rsidRPr="001B626C" w:rsidRDefault="001B626C" w:rsidP="001B626C">
      <w:pPr>
        <w:jc w:val="both"/>
      </w:pPr>
      <w:r w:rsidRPr="001B626C">
        <w:t>2) в форме скорой и специализированной скорой медицинской помощи — при заболеваниях, травмах, отравлениях, несчастных случаях, требующих срочного вмешательства (п.5 Постановления);</w:t>
      </w:r>
    </w:p>
    <w:p w:rsidR="001B626C" w:rsidRPr="001B626C" w:rsidRDefault="001B626C" w:rsidP="001B626C">
      <w:pPr>
        <w:jc w:val="both"/>
      </w:pPr>
      <w:r w:rsidRPr="001B626C">
        <w:t>3) в форме неотложной и плановой медицинской помощи – на основании полисов обязательного медицинского страхования (ОМС) иностранных граждан, имеющих разрешение на временное проживание, вид на жительство, временное убежище или статус беженца на территории РФ (п.4 Постановления);</w:t>
      </w:r>
    </w:p>
    <w:p w:rsidR="001B626C" w:rsidRPr="001B626C" w:rsidRDefault="001B626C" w:rsidP="001B626C">
      <w:pPr>
        <w:jc w:val="both"/>
      </w:pPr>
      <w:r w:rsidRPr="001B626C">
        <w:t>Бесплатно такая помощь оказывается только государственными медицинскими организациями! (п.4 Постановления)</w:t>
      </w:r>
    </w:p>
    <w:p w:rsidR="001B626C" w:rsidRPr="001B626C" w:rsidRDefault="001B626C" w:rsidP="001B626C">
      <w:pPr>
        <w:jc w:val="both"/>
      </w:pPr>
    </w:p>
    <w:p w:rsidR="001B626C" w:rsidRPr="001B626C" w:rsidRDefault="001B626C" w:rsidP="001B626C">
      <w:pPr>
        <w:jc w:val="both"/>
      </w:pPr>
      <w:r w:rsidRPr="001B626C">
        <w:t xml:space="preserve">     — на платное оказание медицинской помощи – в следующих случаях:</w:t>
      </w:r>
    </w:p>
    <w:p w:rsidR="001B626C" w:rsidRPr="001B626C" w:rsidRDefault="001B626C" w:rsidP="001B626C">
      <w:pPr>
        <w:jc w:val="both"/>
      </w:pPr>
      <w:r w:rsidRPr="001B626C">
        <w:t>1) в неотложной форме (за исключением скорой помощи) – на основании договора об оказании услуг либо страхового медицинского полиса добровольного страхования (ДМС) (п. 6, 7 Постановления)</w:t>
      </w:r>
    </w:p>
    <w:p w:rsidR="001B626C" w:rsidRPr="001B626C" w:rsidRDefault="001B626C" w:rsidP="001B626C">
      <w:pPr>
        <w:jc w:val="both"/>
      </w:pPr>
      <w:r w:rsidRPr="001B626C">
        <w:t>2) в плановой форме – на основании страхового медицинского полиса добровольного страхования (ДМС) либо письменных гарантий оплаты медицинской помощи после лечения (п. 6, 7 Постановления)</w:t>
      </w:r>
    </w:p>
    <w:p w:rsidR="001B626C" w:rsidRPr="001B626C" w:rsidRDefault="001B626C" w:rsidP="001B626C">
      <w:pPr>
        <w:jc w:val="both"/>
      </w:pPr>
      <w:r w:rsidRPr="001B626C">
        <w:t>Неотложное и плановое лечение оплачивается иностранным гражданином или страховой организацией, в которой получен полис ДМС, после лечения. Счета об оказании медицинских услуг направляются плательщикам в течение 10 дней (п.8,9 Постановления)</w:t>
      </w:r>
    </w:p>
    <w:p w:rsidR="001B626C" w:rsidRPr="001B626C" w:rsidRDefault="001B626C" w:rsidP="001B626C">
      <w:pPr>
        <w:jc w:val="both"/>
      </w:pPr>
      <w:r w:rsidRPr="001B626C">
        <w:t>Помощь в экстренной ситуации</w:t>
      </w:r>
    </w:p>
    <w:p w:rsidR="001B626C" w:rsidRPr="001B626C" w:rsidRDefault="001B626C" w:rsidP="001B626C">
      <w:pPr>
        <w:jc w:val="both"/>
      </w:pPr>
      <w:r w:rsidRPr="001B626C">
        <w:t xml:space="preserve">     Скорую помощь следует вызывать в случаях угрозы жизни и здоровью человека, в том числе:</w:t>
      </w:r>
    </w:p>
    <w:p w:rsidR="001B626C" w:rsidRPr="001B626C" w:rsidRDefault="001B626C" w:rsidP="001B626C">
      <w:pPr>
        <w:jc w:val="both"/>
      </w:pPr>
      <w:r w:rsidRPr="001B626C">
        <w:t>— при отсутствии дыхания;</w:t>
      </w:r>
    </w:p>
    <w:p w:rsidR="001B626C" w:rsidRPr="001B626C" w:rsidRDefault="001B626C" w:rsidP="001B626C">
      <w:pPr>
        <w:jc w:val="both"/>
      </w:pPr>
      <w:r w:rsidRPr="001B626C">
        <w:t>— при потере сознания;</w:t>
      </w:r>
    </w:p>
    <w:p w:rsidR="001B626C" w:rsidRPr="001B626C" w:rsidRDefault="001B626C" w:rsidP="001B626C">
      <w:pPr>
        <w:jc w:val="both"/>
      </w:pPr>
      <w:r w:rsidRPr="001B626C">
        <w:t>— при несчастных случаях (ДТП, падениях с высоты и т.д.);</w:t>
      </w:r>
    </w:p>
    <w:p w:rsidR="001B626C" w:rsidRPr="001B626C" w:rsidRDefault="001B626C" w:rsidP="001B626C">
      <w:pPr>
        <w:jc w:val="both"/>
      </w:pPr>
      <w:r w:rsidRPr="001B626C">
        <w:t>— при схватках, боли в животе или при осложнениях у беременных;</w:t>
      </w:r>
    </w:p>
    <w:p w:rsidR="001B626C" w:rsidRPr="001B626C" w:rsidRDefault="001B626C" w:rsidP="001B626C">
      <w:pPr>
        <w:jc w:val="both"/>
      </w:pPr>
      <w:r w:rsidRPr="001B626C">
        <w:t>— при сильных травмах;</w:t>
      </w:r>
    </w:p>
    <w:p w:rsidR="001B626C" w:rsidRPr="001B626C" w:rsidRDefault="001B626C" w:rsidP="001B626C">
      <w:pPr>
        <w:jc w:val="both"/>
      </w:pPr>
      <w:r w:rsidRPr="001B626C">
        <w:t>— при отравлениях;</w:t>
      </w:r>
    </w:p>
    <w:p w:rsidR="001B626C" w:rsidRPr="001B626C" w:rsidRDefault="001B626C" w:rsidP="001B626C">
      <w:pPr>
        <w:jc w:val="both"/>
      </w:pPr>
      <w:r w:rsidRPr="001B626C">
        <w:t>— при острой боли в животе;</w:t>
      </w:r>
    </w:p>
    <w:p w:rsidR="001B626C" w:rsidRPr="001B626C" w:rsidRDefault="001B626C" w:rsidP="001B626C">
      <w:pPr>
        <w:jc w:val="both"/>
      </w:pPr>
      <w:r w:rsidRPr="001B626C">
        <w:t>— при высокой температуре;</w:t>
      </w:r>
    </w:p>
    <w:p w:rsidR="001B626C" w:rsidRPr="001B626C" w:rsidRDefault="001B626C" w:rsidP="001B626C">
      <w:pPr>
        <w:jc w:val="both"/>
      </w:pPr>
      <w:r w:rsidRPr="001B626C">
        <w:t>— при кровотечениях.</w:t>
      </w:r>
    </w:p>
    <w:p w:rsidR="001B626C" w:rsidRPr="001B626C" w:rsidRDefault="001B626C" w:rsidP="001B626C">
      <w:pPr>
        <w:jc w:val="both"/>
      </w:pPr>
      <w:r w:rsidRPr="001B626C">
        <w:lastRenderedPageBreak/>
        <w:t xml:space="preserve">      Если скорая помощь отказывается выезжать на вызов, нужно звонить в страховую компанию, выдавшую вам полис. Телефон страховой следует записать в телефон, а полис отксерокопировать на случай утери оригинала.</w:t>
      </w:r>
    </w:p>
    <w:p w:rsidR="001B626C" w:rsidRPr="001B626C" w:rsidRDefault="001B626C" w:rsidP="001B626C">
      <w:pPr>
        <w:jc w:val="both"/>
      </w:pPr>
      <w:r w:rsidRPr="001B626C">
        <w:t xml:space="preserve">      Важно обращаться за помощью сразу же, как возникла острая ситуация. Если тянуть время, появится возможность для манипуляций формулировками закона – ведь экстренная помощь должна оказываться незамедлительно.</w:t>
      </w:r>
    </w:p>
    <w:p w:rsidR="001B626C" w:rsidRPr="001B626C" w:rsidRDefault="001B626C" w:rsidP="001B626C">
      <w:pPr>
        <w:jc w:val="both"/>
      </w:pPr>
      <w:r w:rsidRPr="001B626C">
        <w:t xml:space="preserve">       В особую категорию попадают травмы, полученные на производстве. При вызове скорой помощи вы обязательно должны уведомить врача, что травма получена во время работы и на территории предприятия. В случае</w:t>
      </w:r>
      <w:proofErr w:type="gramStart"/>
      <w:r w:rsidRPr="001B626C">
        <w:t>,</w:t>
      </w:r>
      <w:proofErr w:type="gramEnd"/>
      <w:r w:rsidRPr="001B626C">
        <w:t xml:space="preserve"> если была нарушена техника безопасности или правила охраны труда, все расходы на лечение, пребывание в стационаре, реабилитацию и компенсации за ущерб здоровью пострадавшему будет выплачивать ваш работодатель. Отсюда несложно сделать простой, но важный вывод: работать иностранец должен официально!</w:t>
      </w:r>
    </w:p>
    <w:p w:rsidR="001B626C" w:rsidRPr="001B626C" w:rsidRDefault="001B626C" w:rsidP="001B626C">
      <w:pPr>
        <w:jc w:val="both"/>
      </w:pPr>
    </w:p>
    <w:p w:rsidR="001B626C" w:rsidRPr="001B626C" w:rsidRDefault="001B626C" w:rsidP="001B626C">
      <w:pPr>
        <w:jc w:val="both"/>
        <w:rPr>
          <w:b/>
        </w:rPr>
      </w:pPr>
      <w:r w:rsidRPr="001B626C">
        <w:rPr>
          <w:b/>
        </w:rPr>
        <w:t xml:space="preserve"> Роды</w:t>
      </w:r>
    </w:p>
    <w:p w:rsidR="001B626C" w:rsidRPr="001B626C" w:rsidRDefault="001B626C" w:rsidP="001B626C">
      <w:pPr>
        <w:jc w:val="both"/>
      </w:pPr>
      <w:r w:rsidRPr="001B626C">
        <w:t xml:space="preserve">        Роды относятся к категории экстренных случаев, когда женщине необходимо медицинское вмешательство. Поэтому как россиянки, так и гражданки других государств имеют право на бесплатное родовспоможение!</w:t>
      </w:r>
    </w:p>
    <w:p w:rsidR="001B626C" w:rsidRPr="001B626C" w:rsidRDefault="001B626C" w:rsidP="001B626C">
      <w:pPr>
        <w:jc w:val="both"/>
      </w:pPr>
      <w:r w:rsidRPr="001B626C">
        <w:t xml:space="preserve">       Дополнительно могут оплачиваться такие услуги, как предоставление отдельной палаты, проживание в медицинской палате в течение нескольких дней, партнерские роды и другое, но родить бесплатно и получить необходимые медицинские услуги в полном объеме – абсолютно реально. Важно сразу же выяснить, на какой объем услуг вы можете рассчитывать по вашему полису. В некоторых роддомах даже работают переводчики с языков тех стран, из которых приезжает наибольшее число </w:t>
      </w:r>
      <w:proofErr w:type="spellStart"/>
      <w:r w:rsidRPr="001B626C">
        <w:t>мигранток</w:t>
      </w:r>
      <w:proofErr w:type="spellEnd"/>
      <w:r w:rsidRPr="001B626C">
        <w:t xml:space="preserve"> (</w:t>
      </w:r>
      <w:proofErr w:type="gramStart"/>
      <w:r w:rsidRPr="001B626C">
        <w:t>с</w:t>
      </w:r>
      <w:proofErr w:type="gramEnd"/>
      <w:r w:rsidRPr="001B626C">
        <w:t xml:space="preserve"> узбекского, таджикского, кыргызского, азербайджанского).</w:t>
      </w:r>
    </w:p>
    <w:p w:rsidR="001B626C" w:rsidRPr="001B626C" w:rsidRDefault="001B626C" w:rsidP="001B626C">
      <w:pPr>
        <w:jc w:val="both"/>
      </w:pPr>
      <w:r w:rsidRPr="001B626C">
        <w:t>Для того</w:t>
      </w:r>
      <w:proofErr w:type="gramStart"/>
      <w:r w:rsidRPr="001B626C">
        <w:t>,</w:t>
      </w:r>
      <w:proofErr w:type="gramEnd"/>
      <w:r w:rsidRPr="001B626C">
        <w:t xml:space="preserve"> чтобы течение беременности и роды были благополучными, женщине нужно вовремя (не позднее 12-й недели) встать на учет в женскую консультацию по месту проживания. Сейчас можно выбрать не только медучреждение, но и врача. К моменту родов необходимо также иметь обменную карту со всеми анализами, чтобы не попасть в инфекционное отделение.</w:t>
      </w:r>
    </w:p>
    <w:p w:rsidR="001B626C" w:rsidRPr="001B626C" w:rsidRDefault="001B626C" w:rsidP="001B626C">
      <w:pPr>
        <w:jc w:val="both"/>
      </w:pPr>
      <w:r w:rsidRPr="001B626C">
        <w:t>Виды страховых полисов</w:t>
      </w:r>
    </w:p>
    <w:p w:rsidR="001B626C" w:rsidRPr="001B626C" w:rsidRDefault="001B626C" w:rsidP="001B626C">
      <w:pPr>
        <w:jc w:val="both"/>
      </w:pPr>
      <w:r w:rsidRPr="001B626C">
        <w:t xml:space="preserve">         Одним из важнейших документов для иностранца, въезжающего в Россию, является полис медицинского страхования. Но так как в странах, откуда мигранты родом, нет соответствующих страховых компаний, чьи полисы признавались бы на территории России, то оформляет страховой полис в кратчайшие сроки мигрант уже после приезда на территорию Российской Федерации.</w:t>
      </w:r>
    </w:p>
    <w:p w:rsidR="001B626C" w:rsidRPr="001B626C" w:rsidRDefault="001B626C" w:rsidP="001B626C">
      <w:pPr>
        <w:jc w:val="both"/>
      </w:pPr>
      <w:r w:rsidRPr="001B626C">
        <w:t>Тем, кто планирует получать патент на работу, необходимо оформить полис ДМС (добровольного медицинского страхования), который стоит 2000-4000 руб. на один год в зависимости от выбранных опций. Самый дешевый документ дает доступ к минимальному «пакету» медицинских услуг.</w:t>
      </w:r>
    </w:p>
    <w:p w:rsidR="001B626C" w:rsidRPr="001B626C" w:rsidRDefault="001B626C" w:rsidP="001B626C">
      <w:pPr>
        <w:jc w:val="both"/>
      </w:pPr>
      <w:r w:rsidRPr="001B626C">
        <w:lastRenderedPageBreak/>
        <w:t xml:space="preserve">         Чаще всего полисы ДМС для трудовых мигрантов предусматривают право на бесплатную медицинскую помощь при травмах и несчастных случаях, а также услуги по репатриации тела на родину в случае смерти владельца. Более дорогие полисы обеспечат больший набор услуг – надо внимательно их изучить все условия перед приобретением полиса.</w:t>
      </w:r>
    </w:p>
    <w:p w:rsidR="001B626C" w:rsidRPr="001B626C" w:rsidRDefault="001B626C" w:rsidP="001B626C">
      <w:pPr>
        <w:jc w:val="both"/>
      </w:pPr>
      <w:r w:rsidRPr="001B626C">
        <w:t xml:space="preserve">         Медицинский полис рекомендуется оформлять в офисах хорошо известных страховых компаний. Полис ДМС можно оформить в офисах страховых компаний – например, «РОСГОССТРАХ», «РЕСО-гарантия», «РЕНЕССАНС», «ВСК», «ЖАСО» и другие.</w:t>
      </w:r>
    </w:p>
    <w:p w:rsidR="001B626C" w:rsidRPr="001B626C" w:rsidRDefault="001B626C" w:rsidP="001B626C">
      <w:pPr>
        <w:jc w:val="both"/>
      </w:pPr>
      <w:r w:rsidRPr="001B626C">
        <w:t xml:space="preserve">         Для оформления полиса ДМС вам понадобятся следующие документы:</w:t>
      </w:r>
    </w:p>
    <w:p w:rsidR="001B626C" w:rsidRPr="001B626C" w:rsidRDefault="001B626C" w:rsidP="001B626C">
      <w:pPr>
        <w:jc w:val="both"/>
      </w:pPr>
      <w:r w:rsidRPr="001B626C">
        <w:t>— паспорт и нотариально заверенный перевод паспорта;</w:t>
      </w:r>
    </w:p>
    <w:p w:rsidR="001B626C" w:rsidRPr="001B626C" w:rsidRDefault="001B626C" w:rsidP="001B626C">
      <w:pPr>
        <w:jc w:val="both"/>
      </w:pPr>
      <w:r w:rsidRPr="001B626C">
        <w:t>— миграционная карта и ее копия;</w:t>
      </w:r>
    </w:p>
    <w:p w:rsidR="001B626C" w:rsidRPr="001B626C" w:rsidRDefault="001B626C" w:rsidP="001B626C">
      <w:pPr>
        <w:jc w:val="both"/>
      </w:pPr>
      <w:r w:rsidRPr="001B626C">
        <w:t>— уведомление о постановке на миграционный учет (регистрация) и его копия;</w:t>
      </w:r>
    </w:p>
    <w:p w:rsidR="001B626C" w:rsidRPr="001B626C" w:rsidRDefault="001B626C" w:rsidP="001B626C">
      <w:pPr>
        <w:jc w:val="both"/>
      </w:pPr>
      <w:r w:rsidRPr="001B626C">
        <w:t xml:space="preserve">       Обратите внимание: в полисах ДМС для трудовых мигрантов должны также указываться медицинские организации, оказывающие помощь по данным полисам.</w:t>
      </w:r>
    </w:p>
    <w:p w:rsidR="001B626C" w:rsidRPr="001B626C" w:rsidRDefault="001B626C" w:rsidP="001B626C">
      <w:pPr>
        <w:jc w:val="both"/>
      </w:pPr>
      <w:r w:rsidRPr="001B626C">
        <w:t>Обязательно запишите и сохраните номер телефона и название страховой организации, выдавшей Вам полис ДМС – если Вы потеряете свой полис, Вы сможете его восстановить, обратившись в страховую компанию, или подтвердить его оформление в случае, если необходима срочная медицинская помощь. Полезно сделать также копию страхового полиса на случай его утраты – тогда дополнительно платить за полис не придется, так как страховая компания сможет его восстановить.</w:t>
      </w:r>
    </w:p>
    <w:p w:rsidR="001B626C" w:rsidRPr="001B626C" w:rsidRDefault="001B626C" w:rsidP="001B626C">
      <w:pPr>
        <w:jc w:val="both"/>
      </w:pPr>
      <w:r w:rsidRPr="001B626C">
        <w:t xml:space="preserve">       Тем, кто приехал в Россию с детьми, нужно помнить — законодательство РФ предусматривает необходимость оформления полиса ДМС на каждого ребенка с любого возраста. Кроме того, для поступления в школу потребуется справка по форме 026 и медкарта – их проще и быстрее всего сделать в медицинском центре за деньги, без них ребенка не примут в школу.</w:t>
      </w:r>
    </w:p>
    <w:p w:rsidR="001B626C" w:rsidRPr="001B626C" w:rsidRDefault="001B626C" w:rsidP="001B626C">
      <w:pPr>
        <w:jc w:val="both"/>
      </w:pPr>
      <w:r w:rsidRPr="001B626C">
        <w:t xml:space="preserve">        Полис ОМС – обязательного медицинского страхования – оформляется трудящимся мигрантам из стран ЕАЭС, а также иностранным гражданам, имеющим разрешения на временное проживание или вида на жительство. Оформить полис ОМС можно бесплатно в страховой медицинской компании на территории государственной поликлиники по месту жительства.</w:t>
      </w:r>
    </w:p>
    <w:p w:rsidR="001B626C" w:rsidRPr="001B626C" w:rsidRDefault="001B626C" w:rsidP="001B626C">
      <w:pPr>
        <w:jc w:val="both"/>
      </w:pPr>
      <w:r w:rsidRPr="001B626C">
        <w:t xml:space="preserve">        Полисом ОМС пользуются и граждане РФ, он дает возможность получать практически весь спектр медицинских услуг бесплатно в любом учреждении по всей стране. Оформляется он бесплатно при предъявлении паспорта, регистрации и штампа РВП. Крайне важно оформить полис незамедлительно после получения РВП. При желании можно в любой момент поменять страховую компанию, не меняя номер ОМС.</w:t>
      </w:r>
    </w:p>
    <w:p w:rsidR="001B626C" w:rsidRPr="001B626C" w:rsidRDefault="001B626C" w:rsidP="001B626C">
      <w:pPr>
        <w:jc w:val="both"/>
      </w:pPr>
    </w:p>
    <w:p w:rsidR="001B626C" w:rsidRPr="001B626C" w:rsidRDefault="001B626C" w:rsidP="001B626C">
      <w:pPr>
        <w:jc w:val="both"/>
        <w:rPr>
          <w:b/>
        </w:rPr>
      </w:pPr>
      <w:r w:rsidRPr="001B626C">
        <w:t xml:space="preserve"> </w:t>
      </w:r>
      <w:r w:rsidRPr="001B626C">
        <w:rPr>
          <w:b/>
        </w:rPr>
        <w:t>ФИНАНСОВЫЙ ВОПРОС</w:t>
      </w:r>
    </w:p>
    <w:p w:rsidR="001B626C" w:rsidRPr="001B626C" w:rsidRDefault="001B626C" w:rsidP="001B626C">
      <w:pPr>
        <w:jc w:val="both"/>
      </w:pPr>
      <w:r w:rsidRPr="001B626C">
        <w:t xml:space="preserve">       Перевод денежных средств из РФ в другую страну и наоборот</w:t>
      </w:r>
    </w:p>
    <w:p w:rsidR="001B626C" w:rsidRPr="001B626C" w:rsidRDefault="001B626C" w:rsidP="001B626C">
      <w:pPr>
        <w:jc w:val="both"/>
      </w:pPr>
      <w:r w:rsidRPr="001B626C">
        <w:t>(для граждан Казахстана, Киргизии, Узбекистана, Таджикистана)</w:t>
      </w:r>
    </w:p>
    <w:p w:rsidR="001B626C" w:rsidRPr="001B626C" w:rsidRDefault="001B626C" w:rsidP="001B626C">
      <w:pPr>
        <w:jc w:val="both"/>
      </w:pPr>
      <w:r w:rsidRPr="001B626C">
        <w:lastRenderedPageBreak/>
        <w:t>Для перевода денежных средств за границу другому физическому лицу вы можете воспользоваться следующими способами:</w:t>
      </w:r>
    </w:p>
    <w:p w:rsidR="001B626C" w:rsidRPr="001B626C" w:rsidRDefault="001B626C" w:rsidP="001B626C">
      <w:pPr>
        <w:jc w:val="both"/>
      </w:pPr>
      <w:r w:rsidRPr="001B626C">
        <w:t xml:space="preserve"> 1. Банковский перевод: практически все банки России предоставляют услуги по зачислению средств на иностранные счета, более того, самые крупные финансовые компании имеют филиалы в других государствах. Комиссия за такой перевод будет варьироваться в пределах 0,5-5% в зависимости от суммы, однако для получения более точной информации необходимо посетить финансовую организацию. Срок поступления денег обычно составляет до 5 рабочих дней. При наличии </w:t>
      </w:r>
      <w:proofErr w:type="gramStart"/>
      <w:r w:rsidRPr="001B626C">
        <w:t>подключенного</w:t>
      </w:r>
      <w:proofErr w:type="gramEnd"/>
      <w:r w:rsidRPr="001B626C">
        <w:t xml:space="preserve"> интернет-банкинга процедура значительно упрощается.</w:t>
      </w:r>
    </w:p>
    <w:p w:rsidR="001B626C" w:rsidRPr="001B626C" w:rsidRDefault="001B626C" w:rsidP="001B626C">
      <w:pPr>
        <w:jc w:val="both"/>
      </w:pPr>
      <w:r w:rsidRPr="001B626C">
        <w:t xml:space="preserve"> 2. С помощью электронных платежных систем. Преимущество виртуальных кошельков заключается в доступности перевода из любого места: деньги можно отправить, не выходя из дома. Достаточно иметь требуемую сумму на своем счету, а также знать реквизиты получателя. Процедура транзакции с использованием платежных систем занимает до 10 минут и включает в себя оплату вознаграждения за услуги. Комиссия за такой перевод будет варьироваться в пределах 0,8-10% в зависимости от суммы, причем сборы за услуги оплачивает и тот, кто отправляет, и тот, кто получает.</w:t>
      </w:r>
    </w:p>
    <w:p w:rsidR="001B626C" w:rsidRPr="001B626C" w:rsidRDefault="001B626C" w:rsidP="001B626C">
      <w:pPr>
        <w:jc w:val="both"/>
      </w:pPr>
      <w:r w:rsidRPr="001B626C">
        <w:t xml:space="preserve"> 3. С помощью международных систем денежных переводов Пункты обслуживания основных организаций находятся во многих государствах мира, поэтому с получением перевода трудностей обычно не возникает. Для отправки сре</w:t>
      </w:r>
      <w:proofErr w:type="gramStart"/>
      <w:r w:rsidRPr="001B626C">
        <w:t>дств сл</w:t>
      </w:r>
      <w:proofErr w:type="gramEnd"/>
      <w:r w:rsidRPr="001B626C">
        <w:t>едует сообщить сотруднику отделения имя и место проживания получателя, предъявить паспорт, а также оплатить комиссию. Комиссия за перевод составит 0-20%. После отправления выдается контрольный номер – его следует сообщить адресату. Именно эти несколько цифр помогут получить деньги в одном из иностранных отделений. Некоторые компании предлагают своим клиентам отправку денег за границу через официальный сайт.</w:t>
      </w:r>
    </w:p>
    <w:p w:rsidR="001B626C" w:rsidRPr="001B626C" w:rsidRDefault="001B626C" w:rsidP="001B626C">
      <w:pPr>
        <w:jc w:val="both"/>
      </w:pPr>
    </w:p>
    <w:p w:rsidR="001B626C" w:rsidRPr="001B626C" w:rsidRDefault="001B626C" w:rsidP="001B626C">
      <w:pPr>
        <w:jc w:val="both"/>
        <w:rPr>
          <w:b/>
        </w:rPr>
      </w:pPr>
      <w:r w:rsidRPr="001B626C">
        <w:rPr>
          <w:b/>
        </w:rPr>
        <w:t>Кредитование</w:t>
      </w:r>
    </w:p>
    <w:p w:rsidR="001B626C" w:rsidRPr="001B626C" w:rsidRDefault="001B626C" w:rsidP="001B626C">
      <w:pPr>
        <w:jc w:val="both"/>
      </w:pPr>
      <w:r w:rsidRPr="001B626C">
        <w:t xml:space="preserve">     В большинстве банков кредиты иностранным гражданам выдают неохотно – для кредиторов (например – банков) это слишком высокие риски. Для того</w:t>
      </w:r>
      <w:proofErr w:type="gramStart"/>
      <w:r w:rsidRPr="001B626C">
        <w:t>,</w:t>
      </w:r>
      <w:proofErr w:type="gramEnd"/>
      <w:r w:rsidRPr="001B626C">
        <w:t xml:space="preserve"> чтобы получить кредит, иностранному гражданину нужно обратится в отделение банка и отвечать следующим требованиям: • гражданин должен иметь высокооплачиваемую официальную работу. Важно, чтобы доход был подтвержден справкой 2-НДФЛ;</w:t>
      </w:r>
    </w:p>
    <w:p w:rsidR="001B626C" w:rsidRPr="001B626C" w:rsidRDefault="001B626C" w:rsidP="001B626C">
      <w:pPr>
        <w:jc w:val="both"/>
      </w:pPr>
      <w:r w:rsidRPr="001B626C">
        <w:t>• в собственности на территории РФ должна быть недвижимость или автомобиль.</w:t>
      </w:r>
    </w:p>
    <w:p w:rsidR="001B626C" w:rsidRPr="001B626C" w:rsidRDefault="001B626C" w:rsidP="001B626C">
      <w:pPr>
        <w:jc w:val="both"/>
      </w:pPr>
      <w:r w:rsidRPr="001B626C">
        <w:t>• гражданин должен иметь статус налогоплательщика как физического лица.</w:t>
      </w:r>
    </w:p>
    <w:p w:rsidR="001B626C" w:rsidRPr="001B626C" w:rsidRDefault="001B626C" w:rsidP="001B626C">
      <w:pPr>
        <w:jc w:val="both"/>
      </w:pPr>
      <w:r w:rsidRPr="001B626C">
        <w:t xml:space="preserve">      Наиболее высокие шансы на одобрение имеют кредиты с обеспечением – под залог недвижимости или автомобиля. Если у клиента нет имущества, которое можно предоставить в залог, он может привлечь поручителя – платежеспособного гражданина РФ или юридическое лицо.</w:t>
      </w:r>
    </w:p>
    <w:p w:rsidR="001B626C" w:rsidRPr="001B626C" w:rsidRDefault="001B626C" w:rsidP="001B626C">
      <w:pPr>
        <w:jc w:val="both"/>
      </w:pPr>
      <w:r w:rsidRPr="001B626C">
        <w:t xml:space="preserve">Стоит отметить, что иностранные граждане, которые пребывают в России непрерывно больше 180 дней, пользуются большим доверием. При подаче </w:t>
      </w:r>
      <w:r w:rsidRPr="001B626C">
        <w:lastRenderedPageBreak/>
        <w:t>заявки на кредит следует учитывать, что период кредитования ограничивается сроком регистрации в России. В некоторых случаях банки обязывают вносить заключительные платежи не менее</w:t>
      </w:r>
      <w:proofErr w:type="gramStart"/>
      <w:r w:rsidRPr="001B626C">
        <w:t>,</w:t>
      </w:r>
      <w:proofErr w:type="gramEnd"/>
      <w:r w:rsidRPr="001B626C">
        <w:t xml:space="preserve"> чем за 3 месяца до истечения срока регистрации.</w:t>
      </w:r>
    </w:p>
    <w:p w:rsidR="001B626C" w:rsidRPr="001B626C" w:rsidRDefault="001B626C" w:rsidP="001B626C">
      <w:pPr>
        <w:jc w:val="both"/>
      </w:pPr>
    </w:p>
    <w:p w:rsidR="001B626C" w:rsidRPr="001B626C" w:rsidRDefault="001B626C" w:rsidP="001B626C">
      <w:pPr>
        <w:jc w:val="both"/>
        <w:rPr>
          <w:b/>
        </w:rPr>
      </w:pPr>
      <w:r w:rsidRPr="001B626C">
        <w:t xml:space="preserve"> </w:t>
      </w:r>
      <w:r w:rsidRPr="001B626C">
        <w:rPr>
          <w:b/>
        </w:rPr>
        <w:t>Открытие счета и оформление банковской карты</w:t>
      </w:r>
    </w:p>
    <w:p w:rsidR="001B626C" w:rsidRPr="001B626C" w:rsidRDefault="001B626C" w:rsidP="001B626C">
      <w:pPr>
        <w:jc w:val="both"/>
      </w:pPr>
      <w:r w:rsidRPr="001B626C">
        <w:t xml:space="preserve">      Сейчас не составляет труда открыть счет или оформить пластиковую дебетовую карту во многих банках.</w:t>
      </w:r>
    </w:p>
    <w:p w:rsidR="001B626C" w:rsidRPr="001B626C" w:rsidRDefault="001B626C" w:rsidP="001B626C">
      <w:pPr>
        <w:jc w:val="both"/>
      </w:pPr>
      <w:r w:rsidRPr="001B626C">
        <w:t xml:space="preserve">  Потребуются следующие документы для оформления:</w:t>
      </w:r>
    </w:p>
    <w:p w:rsidR="001B626C" w:rsidRPr="001B626C" w:rsidRDefault="001B626C" w:rsidP="001B626C">
      <w:pPr>
        <w:jc w:val="both"/>
      </w:pPr>
      <w:r w:rsidRPr="001B626C">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Федерацией в качестве документа, удостоверяющего личность;</w:t>
      </w:r>
    </w:p>
    <w:p w:rsidR="001B626C" w:rsidRPr="001B626C" w:rsidRDefault="001B626C" w:rsidP="001B626C">
      <w:pPr>
        <w:jc w:val="both"/>
      </w:pPr>
      <w:r w:rsidRPr="001B626C">
        <w:t>• миграционная карта и документ, подтверждающий право на пребывание (проживание) в Российской Федерации;</w:t>
      </w:r>
    </w:p>
    <w:p w:rsidR="001B626C" w:rsidRPr="001B626C" w:rsidRDefault="001B626C" w:rsidP="001B626C">
      <w:pPr>
        <w:jc w:val="both"/>
      </w:pPr>
      <w:r w:rsidRPr="001B626C">
        <w:t>• нотариально заверенный перевод документов на русский язык;</w:t>
      </w:r>
    </w:p>
    <w:p w:rsidR="001B626C" w:rsidRPr="001B626C" w:rsidRDefault="001B626C" w:rsidP="001B626C">
      <w:pPr>
        <w:jc w:val="both"/>
      </w:pPr>
      <w:r w:rsidRPr="001B626C">
        <w:t>• свидетельство о постановке на учет в налоговом органе (при наличии); • действующий трудовой контракт и официальное разрешение на работу в РФ (при наличии).</w:t>
      </w:r>
    </w:p>
    <w:p w:rsidR="001B626C" w:rsidRPr="001B626C" w:rsidRDefault="001B626C" w:rsidP="001B626C">
      <w:pPr>
        <w:jc w:val="both"/>
      </w:pPr>
      <w:r w:rsidRPr="001B626C">
        <w:t xml:space="preserve">       Документами, подтверждающими право иностранного гражданина или лица без гражданства на пребывание (проживание) в Российской Федерации, являются: • вид на жительство; • разрешение на временное проживание; • виза; • иные документы.</w:t>
      </w:r>
    </w:p>
    <w:p w:rsidR="001B626C" w:rsidRPr="001B626C" w:rsidRDefault="001B626C" w:rsidP="001B626C">
      <w:pPr>
        <w:jc w:val="both"/>
      </w:pPr>
    </w:p>
    <w:p w:rsidR="001B626C" w:rsidRPr="001B626C" w:rsidRDefault="001B626C" w:rsidP="001B626C">
      <w:pPr>
        <w:jc w:val="both"/>
        <w:rPr>
          <w:b/>
        </w:rPr>
      </w:pPr>
      <w:r w:rsidRPr="001B626C">
        <w:rPr>
          <w:b/>
        </w:rPr>
        <w:t xml:space="preserve"> Вклады</w:t>
      </w:r>
    </w:p>
    <w:p w:rsidR="001B626C" w:rsidRPr="001B626C" w:rsidRDefault="001B626C" w:rsidP="001B626C">
      <w:pPr>
        <w:jc w:val="both"/>
      </w:pPr>
      <w:r w:rsidRPr="001B626C">
        <w:t xml:space="preserve">      Открыть вклад (как и счет) иностранный гражданин может в любом отделение банка. Документы, необходимые для открытия депозита иностранному гражданину, временно находящемуся на территории РФ: • паспорт иностранного гражданина, либо иной документ, выданный иностранным государством и признаваемый, в соответствии с международным договором, Российской Федерацией в качестве документа, удостоверяющего личность;</w:t>
      </w:r>
    </w:p>
    <w:p w:rsidR="001B626C" w:rsidRPr="001B626C" w:rsidRDefault="001B626C" w:rsidP="001B626C">
      <w:pPr>
        <w:jc w:val="both"/>
      </w:pPr>
      <w:r w:rsidRPr="001B626C">
        <w:t>• миграционная карта (за исключением граждан Белоруссии и лиц, имеющих вид на жительство);</w:t>
      </w:r>
    </w:p>
    <w:p w:rsidR="001B626C" w:rsidRPr="001B626C" w:rsidRDefault="001B626C" w:rsidP="001B626C">
      <w:pPr>
        <w:jc w:val="both"/>
      </w:pPr>
      <w:r w:rsidRPr="001B626C">
        <w:t>• один из документов, подтверждающий право иностранного гражданина на пребывание (проживание) в Российской Федерации: разрешение на временное проживание или действующая виза (если применимо).</w:t>
      </w:r>
    </w:p>
    <w:p w:rsidR="001B626C" w:rsidRPr="001B626C" w:rsidRDefault="001B626C" w:rsidP="001B626C">
      <w:pPr>
        <w:jc w:val="both"/>
      </w:pPr>
      <w:r w:rsidRPr="001B626C">
        <w:t xml:space="preserve">       Это набор документов, который всегда должен быть под рукой у любого добропорядочного иностранца. К тому же, сама процедура почти аналогична той, через которую нужно пройти любому российскому вкладчику.</w:t>
      </w:r>
    </w:p>
    <w:p w:rsidR="001B626C" w:rsidRPr="001B626C" w:rsidRDefault="001B626C" w:rsidP="001B626C">
      <w:pPr>
        <w:jc w:val="both"/>
      </w:pPr>
      <w:r w:rsidRPr="001B626C">
        <w:t xml:space="preserve">       Документы, необходимые для открытия депозита иностранному гражданину, постоянно проживающему на территории РФ:</w:t>
      </w:r>
    </w:p>
    <w:p w:rsidR="001B626C" w:rsidRPr="001B626C" w:rsidRDefault="001B626C" w:rsidP="001B626C">
      <w:pPr>
        <w:jc w:val="both"/>
      </w:pPr>
      <w:r w:rsidRPr="001B626C">
        <w:t xml:space="preserve">• паспорт иностранного гражданина либо иной документ, выданный иностранным государством и признаваемый, в соответствии с </w:t>
      </w:r>
      <w:r w:rsidRPr="001B626C">
        <w:lastRenderedPageBreak/>
        <w:t>международным договором, Российской Федерацией в качестве документа, удостоверяющего личность;</w:t>
      </w:r>
    </w:p>
    <w:p w:rsidR="001B626C" w:rsidRPr="001B626C" w:rsidRDefault="001B626C" w:rsidP="001B626C">
      <w:pPr>
        <w:jc w:val="both"/>
      </w:pPr>
      <w:r w:rsidRPr="001B626C">
        <w:t>• вид на жительство на территории Российской Федерации.</w:t>
      </w:r>
    </w:p>
    <w:p w:rsidR="001B626C" w:rsidRPr="001B626C" w:rsidRDefault="001B626C" w:rsidP="001B626C">
      <w:pPr>
        <w:jc w:val="both"/>
      </w:pPr>
      <w:r w:rsidRPr="001B626C">
        <w:t xml:space="preserve">       Здесь набор документов и вовсе минимальный. При этом вклады иностранцев наравне с депозитами граждан России застрахованы государством на сумму 700 тысяч рублей или эквивалент в иностранной валюте по курсу Центрального банка РФ. Однако в итоге с иностранца удержат налог: 30% от суммы дохода, то есть начисленных по договору процентов (как и с любого другого его дохода, полученного на территории РФ).</w:t>
      </w:r>
    </w:p>
    <w:p w:rsidR="001B626C" w:rsidRPr="001B626C" w:rsidRDefault="001B626C" w:rsidP="001B626C">
      <w:pPr>
        <w:jc w:val="both"/>
      </w:pPr>
    </w:p>
    <w:p w:rsidR="001B626C" w:rsidRDefault="001B626C" w:rsidP="001B626C">
      <w:pPr>
        <w:jc w:val="both"/>
      </w:pPr>
      <w:r w:rsidRPr="001B626C">
        <w:t xml:space="preserve">       Где обменять деньги на российские рубли? Мы рекомендуем осуществлять обмен в банках. Главное преимущество этого способа — то, что курсы в банках легко сравнить. Есть сайты, которые собирают данные о стоимости валюты в разных банках, поэтому вы без труда определите, где сегодня покупка выгоднее. Менять деньги в банке безопасно, но не всегда быстро, так как там бывает очередь.</w:t>
      </w:r>
    </w:p>
    <w:p w:rsidR="001B626C" w:rsidRPr="001B626C" w:rsidRDefault="001B626C" w:rsidP="001B626C">
      <w:pPr>
        <w:jc w:val="both"/>
      </w:pPr>
    </w:p>
    <w:p w:rsidR="001B626C" w:rsidRPr="001B626C" w:rsidRDefault="001B626C" w:rsidP="001B626C">
      <w:pPr>
        <w:jc w:val="both"/>
      </w:pPr>
      <w:r w:rsidRPr="001B626C">
        <w:rPr>
          <w:b/>
        </w:rPr>
        <w:t xml:space="preserve">       Как иностранец может купить машину?</w:t>
      </w:r>
      <w:r w:rsidRPr="001B626C">
        <w:t xml:space="preserve"> Иностранный гражданин имеет право оформить на себя автомобиль, если у него есть патент на работу, разрешение на временное проживание или вид на жительство, или он является гражданином Армении, Белоруссии, Казахстана, Киргизии, работающим по трудовому договору. Чтобы поставить автомобиль на учет/зарегистрировать/оформить, необходимо обратиться в региональное или районное отделение ГИБДД в том городе или районе, где он проживает и зарегистрирован. Необходимо </w:t>
      </w:r>
      <w:proofErr w:type="gramStart"/>
      <w:r w:rsidRPr="001B626C">
        <w:t>предоставить следующие документы</w:t>
      </w:r>
      <w:proofErr w:type="gramEnd"/>
      <w:r w:rsidRPr="001B626C">
        <w:t>: заявление на оформление/ переоформление автомобиля (образец предоставляется в отделении ГИБДД), техпаспорт на данную машину, договор о купле-продаже, договор комиссии на акт передачи транспортного средства покупателю, документ, удостоверяющий личность, полис страхования (ОСАГО), миграционная карта, патент/РВП/ВНЖ. Оформить автомобиль необходимо не позднее, чем через 10 дней после подписания договора о купле-продаже автомобиля.</w:t>
      </w:r>
    </w:p>
    <w:sectPr w:rsidR="001B626C" w:rsidRPr="001B62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47" w:rsidRDefault="005E6F47" w:rsidP="001B626C">
      <w:r>
        <w:separator/>
      </w:r>
    </w:p>
  </w:endnote>
  <w:endnote w:type="continuationSeparator" w:id="0">
    <w:p w:rsidR="005E6F47" w:rsidRDefault="005E6F47" w:rsidP="001B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47" w:rsidRDefault="005E6F47" w:rsidP="001B626C">
      <w:r>
        <w:separator/>
      </w:r>
    </w:p>
  </w:footnote>
  <w:footnote w:type="continuationSeparator" w:id="0">
    <w:p w:rsidR="005E6F47" w:rsidRDefault="005E6F47" w:rsidP="001B6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6C"/>
    <w:rsid w:val="00043C50"/>
    <w:rsid w:val="001B626C"/>
    <w:rsid w:val="00365EFF"/>
    <w:rsid w:val="005E6F47"/>
    <w:rsid w:val="00C513BD"/>
    <w:rsid w:val="00FD3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EFF"/>
    <w:rPr>
      <w:sz w:val="28"/>
      <w:szCs w:val="24"/>
      <w:lang w:eastAsia="ru-RU"/>
    </w:rPr>
  </w:style>
  <w:style w:type="paragraph" w:styleId="2">
    <w:name w:val="heading 2"/>
    <w:basedOn w:val="a"/>
    <w:next w:val="a"/>
    <w:link w:val="20"/>
    <w:qFormat/>
    <w:rsid w:val="00365EFF"/>
    <w:pPr>
      <w:keepNext/>
      <w:jc w:val="center"/>
      <w:outlineLvl w:val="1"/>
    </w:pPr>
    <w:rPr>
      <w:rFonts w:eastAsia="Times New Roman"/>
      <w:b/>
      <w:bCs/>
      <w:sz w:val="20"/>
    </w:rPr>
  </w:style>
  <w:style w:type="paragraph" w:styleId="3">
    <w:name w:val="heading 3"/>
    <w:basedOn w:val="a"/>
    <w:next w:val="a"/>
    <w:link w:val="30"/>
    <w:qFormat/>
    <w:rsid w:val="00365EFF"/>
    <w:pPr>
      <w:keepNext/>
      <w:jc w:val="center"/>
      <w:outlineLvl w:val="2"/>
    </w:pPr>
    <w:rPr>
      <w:rFonts w:eastAsia="Times New Roman"/>
      <w:b/>
      <w:bCs/>
      <w:caps/>
      <w:sz w:val="27"/>
    </w:rPr>
  </w:style>
  <w:style w:type="paragraph" w:styleId="8">
    <w:name w:val="heading 8"/>
    <w:basedOn w:val="a"/>
    <w:next w:val="a"/>
    <w:link w:val="80"/>
    <w:qFormat/>
    <w:rsid w:val="00365EFF"/>
    <w:pPr>
      <w:keepNext/>
      <w:tabs>
        <w:tab w:val="left" w:pos="3900"/>
      </w:tabs>
      <w:ind w:left="-709"/>
      <w:outlineLvl w:val="7"/>
    </w:pPr>
    <w:rPr>
      <w:rFonts w:eastAsia="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65EFF"/>
    <w:rPr>
      <w:rFonts w:eastAsia="Times New Roman"/>
      <w:b/>
      <w:bCs/>
      <w:szCs w:val="24"/>
      <w:lang w:eastAsia="ru-RU"/>
    </w:rPr>
  </w:style>
  <w:style w:type="character" w:customStyle="1" w:styleId="30">
    <w:name w:val="Заголовок 3 Знак"/>
    <w:link w:val="3"/>
    <w:rsid w:val="00365EFF"/>
    <w:rPr>
      <w:rFonts w:eastAsia="Times New Roman"/>
      <w:b/>
      <w:bCs/>
      <w:caps/>
      <w:sz w:val="27"/>
      <w:szCs w:val="24"/>
      <w:lang w:eastAsia="ru-RU"/>
    </w:rPr>
  </w:style>
  <w:style w:type="character" w:customStyle="1" w:styleId="80">
    <w:name w:val="Заголовок 8 Знак"/>
    <w:link w:val="8"/>
    <w:rsid w:val="00365EFF"/>
    <w:rPr>
      <w:rFonts w:eastAsia="Times New Roman"/>
      <w:lang w:eastAsia="ru-RU"/>
    </w:rPr>
  </w:style>
  <w:style w:type="paragraph" w:styleId="a3">
    <w:name w:val="No Spacing"/>
    <w:qFormat/>
    <w:rsid w:val="00365EFF"/>
    <w:rPr>
      <w:sz w:val="28"/>
      <w:szCs w:val="22"/>
    </w:rPr>
  </w:style>
  <w:style w:type="paragraph" w:styleId="a4">
    <w:name w:val="List Paragraph"/>
    <w:basedOn w:val="a"/>
    <w:uiPriority w:val="34"/>
    <w:qFormat/>
    <w:rsid w:val="00365EFF"/>
    <w:pPr>
      <w:ind w:left="720"/>
      <w:contextualSpacing/>
    </w:pPr>
    <w:rPr>
      <w:rFonts w:eastAsia="Times New Roman"/>
    </w:rPr>
  </w:style>
  <w:style w:type="paragraph" w:styleId="a5">
    <w:name w:val="header"/>
    <w:basedOn w:val="a"/>
    <w:link w:val="a6"/>
    <w:uiPriority w:val="99"/>
    <w:unhideWhenUsed/>
    <w:rsid w:val="001B626C"/>
    <w:pPr>
      <w:tabs>
        <w:tab w:val="center" w:pos="4677"/>
        <w:tab w:val="right" w:pos="9355"/>
      </w:tabs>
    </w:pPr>
  </w:style>
  <w:style w:type="character" w:customStyle="1" w:styleId="a6">
    <w:name w:val="Верхний колонтитул Знак"/>
    <w:basedOn w:val="a0"/>
    <w:link w:val="a5"/>
    <w:uiPriority w:val="99"/>
    <w:rsid w:val="001B626C"/>
    <w:rPr>
      <w:sz w:val="28"/>
      <w:szCs w:val="24"/>
      <w:lang w:eastAsia="ru-RU"/>
    </w:rPr>
  </w:style>
  <w:style w:type="paragraph" w:styleId="a7">
    <w:name w:val="footer"/>
    <w:basedOn w:val="a"/>
    <w:link w:val="a8"/>
    <w:uiPriority w:val="99"/>
    <w:unhideWhenUsed/>
    <w:rsid w:val="001B626C"/>
    <w:pPr>
      <w:tabs>
        <w:tab w:val="center" w:pos="4677"/>
        <w:tab w:val="right" w:pos="9355"/>
      </w:tabs>
    </w:pPr>
  </w:style>
  <w:style w:type="character" w:customStyle="1" w:styleId="a8">
    <w:name w:val="Нижний колонтитул Знак"/>
    <w:basedOn w:val="a0"/>
    <w:link w:val="a7"/>
    <w:uiPriority w:val="99"/>
    <w:rsid w:val="001B626C"/>
    <w:rPr>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EFF"/>
    <w:rPr>
      <w:sz w:val="28"/>
      <w:szCs w:val="24"/>
      <w:lang w:eastAsia="ru-RU"/>
    </w:rPr>
  </w:style>
  <w:style w:type="paragraph" w:styleId="2">
    <w:name w:val="heading 2"/>
    <w:basedOn w:val="a"/>
    <w:next w:val="a"/>
    <w:link w:val="20"/>
    <w:qFormat/>
    <w:rsid w:val="00365EFF"/>
    <w:pPr>
      <w:keepNext/>
      <w:jc w:val="center"/>
      <w:outlineLvl w:val="1"/>
    </w:pPr>
    <w:rPr>
      <w:rFonts w:eastAsia="Times New Roman"/>
      <w:b/>
      <w:bCs/>
      <w:sz w:val="20"/>
    </w:rPr>
  </w:style>
  <w:style w:type="paragraph" w:styleId="3">
    <w:name w:val="heading 3"/>
    <w:basedOn w:val="a"/>
    <w:next w:val="a"/>
    <w:link w:val="30"/>
    <w:qFormat/>
    <w:rsid w:val="00365EFF"/>
    <w:pPr>
      <w:keepNext/>
      <w:jc w:val="center"/>
      <w:outlineLvl w:val="2"/>
    </w:pPr>
    <w:rPr>
      <w:rFonts w:eastAsia="Times New Roman"/>
      <w:b/>
      <w:bCs/>
      <w:caps/>
      <w:sz w:val="27"/>
    </w:rPr>
  </w:style>
  <w:style w:type="paragraph" w:styleId="8">
    <w:name w:val="heading 8"/>
    <w:basedOn w:val="a"/>
    <w:next w:val="a"/>
    <w:link w:val="80"/>
    <w:qFormat/>
    <w:rsid w:val="00365EFF"/>
    <w:pPr>
      <w:keepNext/>
      <w:tabs>
        <w:tab w:val="left" w:pos="3900"/>
      </w:tabs>
      <w:ind w:left="-709"/>
      <w:outlineLvl w:val="7"/>
    </w:pPr>
    <w:rPr>
      <w:rFonts w:eastAsia="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65EFF"/>
    <w:rPr>
      <w:rFonts w:eastAsia="Times New Roman"/>
      <w:b/>
      <w:bCs/>
      <w:szCs w:val="24"/>
      <w:lang w:eastAsia="ru-RU"/>
    </w:rPr>
  </w:style>
  <w:style w:type="character" w:customStyle="1" w:styleId="30">
    <w:name w:val="Заголовок 3 Знак"/>
    <w:link w:val="3"/>
    <w:rsid w:val="00365EFF"/>
    <w:rPr>
      <w:rFonts w:eastAsia="Times New Roman"/>
      <w:b/>
      <w:bCs/>
      <w:caps/>
      <w:sz w:val="27"/>
      <w:szCs w:val="24"/>
      <w:lang w:eastAsia="ru-RU"/>
    </w:rPr>
  </w:style>
  <w:style w:type="character" w:customStyle="1" w:styleId="80">
    <w:name w:val="Заголовок 8 Знак"/>
    <w:link w:val="8"/>
    <w:rsid w:val="00365EFF"/>
    <w:rPr>
      <w:rFonts w:eastAsia="Times New Roman"/>
      <w:lang w:eastAsia="ru-RU"/>
    </w:rPr>
  </w:style>
  <w:style w:type="paragraph" w:styleId="a3">
    <w:name w:val="No Spacing"/>
    <w:qFormat/>
    <w:rsid w:val="00365EFF"/>
    <w:rPr>
      <w:sz w:val="28"/>
      <w:szCs w:val="22"/>
    </w:rPr>
  </w:style>
  <w:style w:type="paragraph" w:styleId="a4">
    <w:name w:val="List Paragraph"/>
    <w:basedOn w:val="a"/>
    <w:uiPriority w:val="34"/>
    <w:qFormat/>
    <w:rsid w:val="00365EFF"/>
    <w:pPr>
      <w:ind w:left="720"/>
      <w:contextualSpacing/>
    </w:pPr>
    <w:rPr>
      <w:rFonts w:eastAsia="Times New Roman"/>
    </w:rPr>
  </w:style>
  <w:style w:type="paragraph" w:styleId="a5">
    <w:name w:val="header"/>
    <w:basedOn w:val="a"/>
    <w:link w:val="a6"/>
    <w:uiPriority w:val="99"/>
    <w:unhideWhenUsed/>
    <w:rsid w:val="001B626C"/>
    <w:pPr>
      <w:tabs>
        <w:tab w:val="center" w:pos="4677"/>
        <w:tab w:val="right" w:pos="9355"/>
      </w:tabs>
    </w:pPr>
  </w:style>
  <w:style w:type="character" w:customStyle="1" w:styleId="a6">
    <w:name w:val="Верхний колонтитул Знак"/>
    <w:basedOn w:val="a0"/>
    <w:link w:val="a5"/>
    <w:uiPriority w:val="99"/>
    <w:rsid w:val="001B626C"/>
    <w:rPr>
      <w:sz w:val="28"/>
      <w:szCs w:val="24"/>
      <w:lang w:eastAsia="ru-RU"/>
    </w:rPr>
  </w:style>
  <w:style w:type="paragraph" w:styleId="a7">
    <w:name w:val="footer"/>
    <w:basedOn w:val="a"/>
    <w:link w:val="a8"/>
    <w:uiPriority w:val="99"/>
    <w:unhideWhenUsed/>
    <w:rsid w:val="001B626C"/>
    <w:pPr>
      <w:tabs>
        <w:tab w:val="center" w:pos="4677"/>
        <w:tab w:val="right" w:pos="9355"/>
      </w:tabs>
    </w:pPr>
  </w:style>
  <w:style w:type="character" w:customStyle="1" w:styleId="a8">
    <w:name w:val="Нижний колонтитул Знак"/>
    <w:basedOn w:val="a0"/>
    <w:link w:val="a7"/>
    <w:uiPriority w:val="99"/>
    <w:rsid w:val="001B626C"/>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4798</Words>
  <Characters>27352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2024-07-05T06:03:00Z</dcterms:created>
  <dcterms:modified xsi:type="dcterms:W3CDTF">2024-07-05T06:09:00Z</dcterms:modified>
</cp:coreProperties>
</file>